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03B7FC" w14:textId="293B9492" w:rsidR="000D6FB6" w:rsidRPr="00DB4A9D" w:rsidRDefault="000D6FB6" w:rsidP="00DB4A9D">
      <w:pPr>
        <w:jc w:val="center"/>
        <w:rPr>
          <w:b/>
          <w:bCs/>
          <w:sz w:val="28"/>
          <w:szCs w:val="28"/>
        </w:rPr>
      </w:pPr>
      <w:bookmarkStart w:id="0" w:name="_GoBack"/>
      <w:bookmarkEnd w:id="0"/>
      <w:r w:rsidRPr="00DB4A9D">
        <w:rPr>
          <w:b/>
          <w:bCs/>
          <w:sz w:val="28"/>
          <w:szCs w:val="28"/>
        </w:rPr>
        <w:t>Infection Control Task Force (of COVID-19 MH Consortium)</w:t>
      </w:r>
    </w:p>
    <w:p w14:paraId="1481A7B3" w14:textId="123ED608" w:rsidR="00040E0A" w:rsidRPr="00DB4A9D" w:rsidRDefault="00DB4A9D" w:rsidP="00DB4A9D">
      <w:pPr>
        <w:jc w:val="center"/>
        <w:rPr>
          <w:b/>
          <w:bCs/>
          <w:sz w:val="28"/>
          <w:szCs w:val="28"/>
        </w:rPr>
      </w:pPr>
      <w:r>
        <w:rPr>
          <w:b/>
          <w:bCs/>
          <w:sz w:val="28"/>
          <w:szCs w:val="28"/>
        </w:rPr>
        <w:t>I</w:t>
      </w:r>
      <w:r w:rsidR="00040E0A" w:rsidRPr="00DB4A9D">
        <w:rPr>
          <w:b/>
          <w:bCs/>
          <w:sz w:val="28"/>
          <w:szCs w:val="28"/>
        </w:rPr>
        <w:t>ncludes Mask Task Force and Infection Control Procedures Work Group</w:t>
      </w:r>
    </w:p>
    <w:p w14:paraId="690E7A14" w14:textId="6B6E525D" w:rsidR="000D6FB6" w:rsidRDefault="000D6FB6"/>
    <w:p w14:paraId="735B6B00" w14:textId="41900B2F" w:rsidR="008A4F43" w:rsidRDefault="000D6FB6" w:rsidP="00962608">
      <w:r>
        <w:t>Members:</w:t>
      </w:r>
      <w:r w:rsidR="00040E0A">
        <w:t xml:space="preserve"> </w:t>
      </w:r>
      <w:r>
        <w:t>Jacqueline A. Hobbs, MD, PhD (Chair)</w:t>
      </w:r>
      <w:r w:rsidR="00040E0A">
        <w:t xml:space="preserve">; </w:t>
      </w:r>
      <w:r>
        <w:t>Elizabeth Ahn, MD</w:t>
      </w:r>
      <w:r w:rsidR="00040E0A">
        <w:t xml:space="preserve">; </w:t>
      </w:r>
      <w:r w:rsidR="000A3537">
        <w:t xml:space="preserve">Marcia Bailey, </w:t>
      </w:r>
      <w:r w:rsidR="000A3537" w:rsidRPr="000A3537">
        <w:t>BSN, RN-BC</w:t>
      </w:r>
      <w:r w:rsidR="000A3537">
        <w:t xml:space="preserve">; </w:t>
      </w:r>
      <w:r>
        <w:t>Lara Dowling</w:t>
      </w:r>
      <w:r w:rsidR="00040E0A">
        <w:t xml:space="preserve">; </w:t>
      </w:r>
      <w:r w:rsidR="00DB4A9D">
        <w:t xml:space="preserve">Roxane Harcourt, LCSW, LMFT; </w:t>
      </w:r>
      <w:r>
        <w:t>Ryan Joy, MD</w:t>
      </w:r>
      <w:r w:rsidR="00040E0A">
        <w:t xml:space="preserve">; </w:t>
      </w:r>
      <w:r>
        <w:t>Nicholas Martinez, MD</w:t>
      </w:r>
      <w:r w:rsidR="00040E0A">
        <w:t xml:space="preserve">; </w:t>
      </w:r>
      <w:r>
        <w:t>Meena Nuthi, MD</w:t>
      </w:r>
      <w:r w:rsidR="00040E0A">
        <w:t xml:space="preserve">; </w:t>
      </w:r>
      <w:r>
        <w:t>Priscilla Spence</w:t>
      </w:r>
      <w:r w:rsidR="00040E0A">
        <w:t>;</w:t>
      </w:r>
      <w:r w:rsidR="000C10BF">
        <w:t xml:space="preserve"> John Repique, DNP, RN;</w:t>
      </w:r>
      <w:r w:rsidR="00040E0A">
        <w:t xml:space="preserve"> </w:t>
      </w:r>
      <w:r>
        <w:t>Joe Thornton, MD</w:t>
      </w:r>
    </w:p>
    <w:sdt>
      <w:sdtPr>
        <w:rPr>
          <w:rFonts w:asciiTheme="minorHAnsi" w:eastAsiaTheme="minorHAnsi" w:hAnsiTheme="minorHAnsi" w:cstheme="minorBidi"/>
          <w:b w:val="0"/>
          <w:bCs w:val="0"/>
          <w:color w:val="auto"/>
          <w:sz w:val="24"/>
          <w:szCs w:val="24"/>
        </w:rPr>
        <w:id w:val="1426226087"/>
        <w:docPartObj>
          <w:docPartGallery w:val="Table of Contents"/>
          <w:docPartUnique/>
        </w:docPartObj>
      </w:sdtPr>
      <w:sdtEndPr>
        <w:rPr>
          <w:noProof/>
        </w:rPr>
      </w:sdtEndPr>
      <w:sdtContent>
        <w:p w14:paraId="1524E6D9" w14:textId="62E1E8E9" w:rsidR="008A4F43" w:rsidRDefault="008A4F43">
          <w:pPr>
            <w:pStyle w:val="TOCHeading"/>
          </w:pPr>
          <w:r>
            <w:t>Table of Contents</w:t>
          </w:r>
          <w:r w:rsidR="00E7142A">
            <w:t xml:space="preserve"> (Click on items to go directly to section)</w:t>
          </w:r>
        </w:p>
        <w:p w14:paraId="62C5B40E" w14:textId="6265810F" w:rsidR="003F070B" w:rsidRDefault="008A4F43">
          <w:pPr>
            <w:pStyle w:val="TOC1"/>
            <w:tabs>
              <w:tab w:val="right" w:leader="dot" w:pos="935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39790884" w:history="1">
            <w:r w:rsidR="003F070B" w:rsidRPr="003E4633">
              <w:rPr>
                <w:rStyle w:val="Hyperlink"/>
                <w:noProof/>
              </w:rPr>
              <w:t>Top Things to Do to Protect Yourself and Your Patients in the Hospital and at Home</w:t>
            </w:r>
            <w:r w:rsidR="003F070B">
              <w:rPr>
                <w:noProof/>
                <w:webHidden/>
              </w:rPr>
              <w:tab/>
            </w:r>
            <w:r w:rsidR="003F070B">
              <w:rPr>
                <w:noProof/>
                <w:webHidden/>
              </w:rPr>
              <w:fldChar w:fldCharType="begin"/>
            </w:r>
            <w:r w:rsidR="003F070B">
              <w:rPr>
                <w:noProof/>
                <w:webHidden/>
              </w:rPr>
              <w:instrText xml:space="preserve"> PAGEREF _Toc39790884 \h </w:instrText>
            </w:r>
            <w:r w:rsidR="003F070B">
              <w:rPr>
                <w:noProof/>
                <w:webHidden/>
              </w:rPr>
            </w:r>
            <w:r w:rsidR="003F070B">
              <w:rPr>
                <w:noProof/>
                <w:webHidden/>
              </w:rPr>
              <w:fldChar w:fldCharType="separate"/>
            </w:r>
            <w:r w:rsidR="003F070B">
              <w:rPr>
                <w:noProof/>
                <w:webHidden/>
              </w:rPr>
              <w:t>1</w:t>
            </w:r>
            <w:r w:rsidR="003F070B">
              <w:rPr>
                <w:noProof/>
                <w:webHidden/>
              </w:rPr>
              <w:fldChar w:fldCharType="end"/>
            </w:r>
          </w:hyperlink>
        </w:p>
        <w:p w14:paraId="559961B7" w14:textId="1DD4BE69" w:rsidR="003F070B" w:rsidRDefault="00F523B1">
          <w:pPr>
            <w:pStyle w:val="TOC1"/>
            <w:tabs>
              <w:tab w:val="right" w:leader="dot" w:pos="9350"/>
            </w:tabs>
            <w:rPr>
              <w:rFonts w:eastAsiaTheme="minorEastAsia" w:cstheme="minorBidi"/>
              <w:b w:val="0"/>
              <w:bCs w:val="0"/>
              <w:i w:val="0"/>
              <w:iCs w:val="0"/>
              <w:noProof/>
            </w:rPr>
          </w:pPr>
          <w:hyperlink w:anchor="_Toc39790885" w:history="1">
            <w:r w:rsidR="003F070B" w:rsidRPr="003E4633">
              <w:rPr>
                <w:rStyle w:val="Hyperlink"/>
                <w:noProof/>
              </w:rPr>
              <w:t>Best Practices for Inpatient Psychiatric Care During COVID-19 Pandemic</w:t>
            </w:r>
            <w:r w:rsidR="003F070B">
              <w:rPr>
                <w:noProof/>
                <w:webHidden/>
              </w:rPr>
              <w:tab/>
            </w:r>
            <w:r w:rsidR="003F070B">
              <w:rPr>
                <w:noProof/>
                <w:webHidden/>
              </w:rPr>
              <w:fldChar w:fldCharType="begin"/>
            </w:r>
            <w:r w:rsidR="003F070B">
              <w:rPr>
                <w:noProof/>
                <w:webHidden/>
              </w:rPr>
              <w:instrText xml:space="preserve"> PAGEREF _Toc39790885 \h </w:instrText>
            </w:r>
            <w:r w:rsidR="003F070B">
              <w:rPr>
                <w:noProof/>
                <w:webHidden/>
              </w:rPr>
            </w:r>
            <w:r w:rsidR="003F070B">
              <w:rPr>
                <w:noProof/>
                <w:webHidden/>
              </w:rPr>
              <w:fldChar w:fldCharType="separate"/>
            </w:r>
            <w:r w:rsidR="003F070B">
              <w:rPr>
                <w:noProof/>
                <w:webHidden/>
              </w:rPr>
              <w:t>2</w:t>
            </w:r>
            <w:r w:rsidR="003F070B">
              <w:rPr>
                <w:noProof/>
                <w:webHidden/>
              </w:rPr>
              <w:fldChar w:fldCharType="end"/>
            </w:r>
          </w:hyperlink>
        </w:p>
        <w:p w14:paraId="78468125" w14:textId="1611919A" w:rsidR="003F070B" w:rsidRDefault="00F523B1">
          <w:pPr>
            <w:pStyle w:val="TOC1"/>
            <w:tabs>
              <w:tab w:val="right" w:leader="dot" w:pos="9350"/>
            </w:tabs>
            <w:rPr>
              <w:rFonts w:eastAsiaTheme="minorEastAsia" w:cstheme="minorBidi"/>
              <w:b w:val="0"/>
              <w:bCs w:val="0"/>
              <w:i w:val="0"/>
              <w:iCs w:val="0"/>
              <w:noProof/>
            </w:rPr>
          </w:pPr>
          <w:hyperlink w:anchor="_Toc39790886" w:history="1">
            <w:r w:rsidR="003F070B" w:rsidRPr="003E4633">
              <w:rPr>
                <w:rStyle w:val="Hyperlink"/>
                <w:noProof/>
              </w:rPr>
              <w:t>Important Phone Numbers for Questions</w:t>
            </w:r>
            <w:r w:rsidR="003F070B">
              <w:rPr>
                <w:noProof/>
                <w:webHidden/>
              </w:rPr>
              <w:tab/>
            </w:r>
            <w:r w:rsidR="003F070B">
              <w:rPr>
                <w:noProof/>
                <w:webHidden/>
              </w:rPr>
              <w:fldChar w:fldCharType="begin"/>
            </w:r>
            <w:r w:rsidR="003F070B">
              <w:rPr>
                <w:noProof/>
                <w:webHidden/>
              </w:rPr>
              <w:instrText xml:space="preserve"> PAGEREF _Toc39790886 \h </w:instrText>
            </w:r>
            <w:r w:rsidR="003F070B">
              <w:rPr>
                <w:noProof/>
                <w:webHidden/>
              </w:rPr>
            </w:r>
            <w:r w:rsidR="003F070B">
              <w:rPr>
                <w:noProof/>
                <w:webHidden/>
              </w:rPr>
              <w:fldChar w:fldCharType="separate"/>
            </w:r>
            <w:r w:rsidR="003F070B">
              <w:rPr>
                <w:noProof/>
                <w:webHidden/>
              </w:rPr>
              <w:t>2</w:t>
            </w:r>
            <w:r w:rsidR="003F070B">
              <w:rPr>
                <w:noProof/>
                <w:webHidden/>
              </w:rPr>
              <w:fldChar w:fldCharType="end"/>
            </w:r>
          </w:hyperlink>
        </w:p>
        <w:p w14:paraId="43D55636" w14:textId="5E79D7D5" w:rsidR="003F070B" w:rsidRDefault="00F523B1">
          <w:pPr>
            <w:pStyle w:val="TOC1"/>
            <w:tabs>
              <w:tab w:val="right" w:leader="dot" w:pos="9350"/>
            </w:tabs>
            <w:rPr>
              <w:rFonts w:eastAsiaTheme="minorEastAsia" w:cstheme="minorBidi"/>
              <w:b w:val="0"/>
              <w:bCs w:val="0"/>
              <w:i w:val="0"/>
              <w:iCs w:val="0"/>
              <w:noProof/>
            </w:rPr>
          </w:pPr>
          <w:hyperlink w:anchor="_Toc39790887" w:history="1">
            <w:r w:rsidR="003F070B" w:rsidRPr="003E4633">
              <w:rPr>
                <w:rStyle w:val="Hyperlink"/>
                <w:noProof/>
              </w:rPr>
              <w:t>PPE: Current as of 5/08/2020</w:t>
            </w:r>
            <w:r w:rsidR="003F070B">
              <w:rPr>
                <w:noProof/>
                <w:webHidden/>
              </w:rPr>
              <w:tab/>
            </w:r>
            <w:r w:rsidR="003F070B">
              <w:rPr>
                <w:noProof/>
                <w:webHidden/>
              </w:rPr>
              <w:fldChar w:fldCharType="begin"/>
            </w:r>
            <w:r w:rsidR="003F070B">
              <w:rPr>
                <w:noProof/>
                <w:webHidden/>
              </w:rPr>
              <w:instrText xml:space="preserve"> PAGEREF _Toc39790887 \h </w:instrText>
            </w:r>
            <w:r w:rsidR="003F070B">
              <w:rPr>
                <w:noProof/>
                <w:webHidden/>
              </w:rPr>
            </w:r>
            <w:r w:rsidR="003F070B">
              <w:rPr>
                <w:noProof/>
                <w:webHidden/>
              </w:rPr>
              <w:fldChar w:fldCharType="separate"/>
            </w:r>
            <w:r w:rsidR="003F070B">
              <w:rPr>
                <w:noProof/>
                <w:webHidden/>
              </w:rPr>
              <w:t>2</w:t>
            </w:r>
            <w:r w:rsidR="003F070B">
              <w:rPr>
                <w:noProof/>
                <w:webHidden/>
              </w:rPr>
              <w:fldChar w:fldCharType="end"/>
            </w:r>
          </w:hyperlink>
        </w:p>
        <w:p w14:paraId="6A593380" w14:textId="27373B3A" w:rsidR="003F070B" w:rsidRDefault="00F523B1">
          <w:pPr>
            <w:pStyle w:val="TOC1"/>
            <w:tabs>
              <w:tab w:val="right" w:leader="dot" w:pos="9350"/>
            </w:tabs>
            <w:rPr>
              <w:rFonts w:eastAsiaTheme="minorEastAsia" w:cstheme="minorBidi"/>
              <w:b w:val="0"/>
              <w:bCs w:val="0"/>
              <w:i w:val="0"/>
              <w:iCs w:val="0"/>
              <w:noProof/>
            </w:rPr>
          </w:pPr>
          <w:hyperlink w:anchor="_Toc39790888" w:history="1">
            <w:r w:rsidR="003F070B" w:rsidRPr="003E4633">
              <w:rPr>
                <w:rStyle w:val="Hyperlink"/>
                <w:noProof/>
              </w:rPr>
              <w:t>Clothing</w:t>
            </w:r>
            <w:r w:rsidR="003F070B">
              <w:rPr>
                <w:noProof/>
                <w:webHidden/>
              </w:rPr>
              <w:tab/>
            </w:r>
            <w:r w:rsidR="003F070B">
              <w:rPr>
                <w:noProof/>
                <w:webHidden/>
              </w:rPr>
              <w:fldChar w:fldCharType="begin"/>
            </w:r>
            <w:r w:rsidR="003F070B">
              <w:rPr>
                <w:noProof/>
                <w:webHidden/>
              </w:rPr>
              <w:instrText xml:space="preserve"> PAGEREF _Toc39790888 \h </w:instrText>
            </w:r>
            <w:r w:rsidR="003F070B">
              <w:rPr>
                <w:noProof/>
                <w:webHidden/>
              </w:rPr>
            </w:r>
            <w:r w:rsidR="003F070B">
              <w:rPr>
                <w:noProof/>
                <w:webHidden/>
              </w:rPr>
              <w:fldChar w:fldCharType="separate"/>
            </w:r>
            <w:r w:rsidR="003F070B">
              <w:rPr>
                <w:noProof/>
                <w:webHidden/>
              </w:rPr>
              <w:t>11</w:t>
            </w:r>
            <w:r w:rsidR="003F070B">
              <w:rPr>
                <w:noProof/>
                <w:webHidden/>
              </w:rPr>
              <w:fldChar w:fldCharType="end"/>
            </w:r>
          </w:hyperlink>
        </w:p>
        <w:p w14:paraId="7B19A630" w14:textId="3C7478A6" w:rsidR="003F070B" w:rsidRDefault="00F523B1">
          <w:pPr>
            <w:pStyle w:val="TOC1"/>
            <w:tabs>
              <w:tab w:val="right" w:leader="dot" w:pos="9350"/>
            </w:tabs>
            <w:rPr>
              <w:rFonts w:eastAsiaTheme="minorEastAsia" w:cstheme="minorBidi"/>
              <w:b w:val="0"/>
              <w:bCs w:val="0"/>
              <w:i w:val="0"/>
              <w:iCs w:val="0"/>
              <w:noProof/>
            </w:rPr>
          </w:pPr>
          <w:hyperlink w:anchor="_Toc39790889" w:history="1">
            <w:r w:rsidR="003F070B" w:rsidRPr="003E4633">
              <w:rPr>
                <w:rStyle w:val="Hyperlink"/>
                <w:noProof/>
              </w:rPr>
              <w:t>How to Clean Your Phone and Smartwatch</w:t>
            </w:r>
            <w:r w:rsidR="003F070B">
              <w:rPr>
                <w:noProof/>
                <w:webHidden/>
              </w:rPr>
              <w:tab/>
            </w:r>
            <w:r w:rsidR="003F070B">
              <w:rPr>
                <w:noProof/>
                <w:webHidden/>
              </w:rPr>
              <w:fldChar w:fldCharType="begin"/>
            </w:r>
            <w:r w:rsidR="003F070B">
              <w:rPr>
                <w:noProof/>
                <w:webHidden/>
              </w:rPr>
              <w:instrText xml:space="preserve"> PAGEREF _Toc39790889 \h </w:instrText>
            </w:r>
            <w:r w:rsidR="003F070B">
              <w:rPr>
                <w:noProof/>
                <w:webHidden/>
              </w:rPr>
            </w:r>
            <w:r w:rsidR="003F070B">
              <w:rPr>
                <w:noProof/>
                <w:webHidden/>
              </w:rPr>
              <w:fldChar w:fldCharType="separate"/>
            </w:r>
            <w:r w:rsidR="003F070B">
              <w:rPr>
                <w:noProof/>
                <w:webHidden/>
              </w:rPr>
              <w:t>12</w:t>
            </w:r>
            <w:r w:rsidR="003F070B">
              <w:rPr>
                <w:noProof/>
                <w:webHidden/>
              </w:rPr>
              <w:fldChar w:fldCharType="end"/>
            </w:r>
          </w:hyperlink>
        </w:p>
        <w:p w14:paraId="220986D6" w14:textId="3BB44DA0" w:rsidR="003F070B" w:rsidRDefault="00F523B1">
          <w:pPr>
            <w:pStyle w:val="TOC1"/>
            <w:tabs>
              <w:tab w:val="right" w:leader="dot" w:pos="9350"/>
            </w:tabs>
            <w:rPr>
              <w:rFonts w:eastAsiaTheme="minorEastAsia" w:cstheme="minorBidi"/>
              <w:b w:val="0"/>
              <w:bCs w:val="0"/>
              <w:i w:val="0"/>
              <w:iCs w:val="0"/>
              <w:noProof/>
            </w:rPr>
          </w:pPr>
          <w:hyperlink w:anchor="_Toc39790890" w:history="1">
            <w:r w:rsidR="003F070B" w:rsidRPr="003E4633">
              <w:rPr>
                <w:rStyle w:val="Hyperlink"/>
                <w:noProof/>
              </w:rPr>
              <w:t>Protection at Home (see Appendix for more info)</w:t>
            </w:r>
            <w:r w:rsidR="003F070B">
              <w:rPr>
                <w:noProof/>
                <w:webHidden/>
              </w:rPr>
              <w:tab/>
            </w:r>
            <w:r w:rsidR="003F070B">
              <w:rPr>
                <w:noProof/>
                <w:webHidden/>
              </w:rPr>
              <w:fldChar w:fldCharType="begin"/>
            </w:r>
            <w:r w:rsidR="003F070B">
              <w:rPr>
                <w:noProof/>
                <w:webHidden/>
              </w:rPr>
              <w:instrText xml:space="preserve"> PAGEREF _Toc39790890 \h </w:instrText>
            </w:r>
            <w:r w:rsidR="003F070B">
              <w:rPr>
                <w:noProof/>
                <w:webHidden/>
              </w:rPr>
            </w:r>
            <w:r w:rsidR="003F070B">
              <w:rPr>
                <w:noProof/>
                <w:webHidden/>
              </w:rPr>
              <w:fldChar w:fldCharType="separate"/>
            </w:r>
            <w:r w:rsidR="003F070B">
              <w:rPr>
                <w:noProof/>
                <w:webHidden/>
              </w:rPr>
              <w:t>13</w:t>
            </w:r>
            <w:r w:rsidR="003F070B">
              <w:rPr>
                <w:noProof/>
                <w:webHidden/>
              </w:rPr>
              <w:fldChar w:fldCharType="end"/>
            </w:r>
          </w:hyperlink>
        </w:p>
        <w:p w14:paraId="62867BE8" w14:textId="790C8FB1" w:rsidR="003F070B" w:rsidRDefault="00F523B1">
          <w:pPr>
            <w:pStyle w:val="TOC1"/>
            <w:tabs>
              <w:tab w:val="right" w:leader="dot" w:pos="9350"/>
            </w:tabs>
            <w:rPr>
              <w:rFonts w:eastAsiaTheme="minorEastAsia" w:cstheme="minorBidi"/>
              <w:b w:val="0"/>
              <w:bCs w:val="0"/>
              <w:i w:val="0"/>
              <w:iCs w:val="0"/>
              <w:noProof/>
            </w:rPr>
          </w:pPr>
          <w:hyperlink w:anchor="_Toc39790891" w:history="1">
            <w:r w:rsidR="003F070B" w:rsidRPr="003E4633">
              <w:rPr>
                <w:rStyle w:val="Hyperlink"/>
                <w:noProof/>
              </w:rPr>
              <w:t>Protecting Your Food</w:t>
            </w:r>
            <w:r w:rsidR="003F070B">
              <w:rPr>
                <w:noProof/>
                <w:webHidden/>
              </w:rPr>
              <w:tab/>
            </w:r>
            <w:r w:rsidR="003F070B">
              <w:rPr>
                <w:noProof/>
                <w:webHidden/>
              </w:rPr>
              <w:fldChar w:fldCharType="begin"/>
            </w:r>
            <w:r w:rsidR="003F070B">
              <w:rPr>
                <w:noProof/>
                <w:webHidden/>
              </w:rPr>
              <w:instrText xml:space="preserve"> PAGEREF _Toc39790891 \h </w:instrText>
            </w:r>
            <w:r w:rsidR="003F070B">
              <w:rPr>
                <w:noProof/>
                <w:webHidden/>
              </w:rPr>
            </w:r>
            <w:r w:rsidR="003F070B">
              <w:rPr>
                <w:noProof/>
                <w:webHidden/>
              </w:rPr>
              <w:fldChar w:fldCharType="separate"/>
            </w:r>
            <w:r w:rsidR="003F070B">
              <w:rPr>
                <w:noProof/>
                <w:webHidden/>
              </w:rPr>
              <w:t>13</w:t>
            </w:r>
            <w:r w:rsidR="003F070B">
              <w:rPr>
                <w:noProof/>
                <w:webHidden/>
              </w:rPr>
              <w:fldChar w:fldCharType="end"/>
            </w:r>
          </w:hyperlink>
        </w:p>
        <w:p w14:paraId="5C4C6E03" w14:textId="4F0B0475" w:rsidR="003F070B" w:rsidRDefault="00F523B1">
          <w:pPr>
            <w:pStyle w:val="TOC1"/>
            <w:tabs>
              <w:tab w:val="right" w:leader="dot" w:pos="9350"/>
            </w:tabs>
            <w:rPr>
              <w:rFonts w:eastAsiaTheme="minorEastAsia" w:cstheme="minorBidi"/>
              <w:b w:val="0"/>
              <w:bCs w:val="0"/>
              <w:i w:val="0"/>
              <w:iCs w:val="0"/>
              <w:noProof/>
            </w:rPr>
          </w:pPr>
          <w:hyperlink w:anchor="_Toc39790892" w:history="1">
            <w:r w:rsidR="003F070B" w:rsidRPr="003E4633">
              <w:rPr>
                <w:rStyle w:val="Hyperlink"/>
                <w:noProof/>
              </w:rPr>
              <w:t>Travel</w:t>
            </w:r>
            <w:r w:rsidR="003F070B">
              <w:rPr>
                <w:noProof/>
                <w:webHidden/>
              </w:rPr>
              <w:tab/>
            </w:r>
            <w:r w:rsidR="003F070B">
              <w:rPr>
                <w:noProof/>
                <w:webHidden/>
              </w:rPr>
              <w:fldChar w:fldCharType="begin"/>
            </w:r>
            <w:r w:rsidR="003F070B">
              <w:rPr>
                <w:noProof/>
                <w:webHidden/>
              </w:rPr>
              <w:instrText xml:space="preserve"> PAGEREF _Toc39790892 \h </w:instrText>
            </w:r>
            <w:r w:rsidR="003F070B">
              <w:rPr>
                <w:noProof/>
                <w:webHidden/>
              </w:rPr>
            </w:r>
            <w:r w:rsidR="003F070B">
              <w:rPr>
                <w:noProof/>
                <w:webHidden/>
              </w:rPr>
              <w:fldChar w:fldCharType="separate"/>
            </w:r>
            <w:r w:rsidR="003F070B">
              <w:rPr>
                <w:noProof/>
                <w:webHidden/>
              </w:rPr>
              <w:t>13</w:t>
            </w:r>
            <w:r w:rsidR="003F070B">
              <w:rPr>
                <w:noProof/>
                <w:webHidden/>
              </w:rPr>
              <w:fldChar w:fldCharType="end"/>
            </w:r>
          </w:hyperlink>
        </w:p>
        <w:p w14:paraId="7B255728" w14:textId="70B73AD9" w:rsidR="003F070B" w:rsidRDefault="00F523B1">
          <w:pPr>
            <w:pStyle w:val="TOC1"/>
            <w:tabs>
              <w:tab w:val="right" w:leader="dot" w:pos="9350"/>
            </w:tabs>
            <w:rPr>
              <w:rFonts w:eastAsiaTheme="minorEastAsia" w:cstheme="minorBidi"/>
              <w:b w:val="0"/>
              <w:bCs w:val="0"/>
              <w:i w:val="0"/>
              <w:iCs w:val="0"/>
              <w:noProof/>
            </w:rPr>
          </w:pPr>
          <w:hyperlink w:anchor="_Toc39790893" w:history="1">
            <w:r w:rsidR="003F070B" w:rsidRPr="003E4633">
              <w:rPr>
                <w:rStyle w:val="Hyperlink"/>
                <w:noProof/>
              </w:rPr>
              <w:t>APPENDIX: Further detailed information to supplement above:</w:t>
            </w:r>
            <w:r w:rsidR="003F070B">
              <w:rPr>
                <w:noProof/>
                <w:webHidden/>
              </w:rPr>
              <w:tab/>
            </w:r>
            <w:r w:rsidR="003F070B">
              <w:rPr>
                <w:noProof/>
                <w:webHidden/>
              </w:rPr>
              <w:fldChar w:fldCharType="begin"/>
            </w:r>
            <w:r w:rsidR="003F070B">
              <w:rPr>
                <w:noProof/>
                <w:webHidden/>
              </w:rPr>
              <w:instrText xml:space="preserve"> PAGEREF _Toc39790893 \h </w:instrText>
            </w:r>
            <w:r w:rsidR="003F070B">
              <w:rPr>
                <w:noProof/>
                <w:webHidden/>
              </w:rPr>
            </w:r>
            <w:r w:rsidR="003F070B">
              <w:rPr>
                <w:noProof/>
                <w:webHidden/>
              </w:rPr>
              <w:fldChar w:fldCharType="separate"/>
            </w:r>
            <w:r w:rsidR="003F070B">
              <w:rPr>
                <w:noProof/>
                <w:webHidden/>
              </w:rPr>
              <w:t>14</w:t>
            </w:r>
            <w:r w:rsidR="003F070B">
              <w:rPr>
                <w:noProof/>
                <w:webHidden/>
              </w:rPr>
              <w:fldChar w:fldCharType="end"/>
            </w:r>
          </w:hyperlink>
        </w:p>
        <w:p w14:paraId="628D9337" w14:textId="1A7E533E" w:rsidR="003F070B" w:rsidRDefault="00F523B1">
          <w:pPr>
            <w:pStyle w:val="TOC1"/>
            <w:tabs>
              <w:tab w:val="right" w:leader="dot" w:pos="9350"/>
            </w:tabs>
            <w:rPr>
              <w:rFonts w:eastAsiaTheme="minorEastAsia" w:cstheme="minorBidi"/>
              <w:b w:val="0"/>
              <w:bCs w:val="0"/>
              <w:i w:val="0"/>
              <w:iCs w:val="0"/>
              <w:noProof/>
            </w:rPr>
          </w:pPr>
          <w:hyperlink w:anchor="_Toc39790894" w:history="1">
            <w:r w:rsidR="003F070B" w:rsidRPr="003E4633">
              <w:rPr>
                <w:rStyle w:val="Hyperlink"/>
                <w:noProof/>
              </w:rPr>
              <w:t>TRAINING VIDEOS</w:t>
            </w:r>
            <w:r w:rsidR="003F070B">
              <w:rPr>
                <w:noProof/>
                <w:webHidden/>
              </w:rPr>
              <w:tab/>
            </w:r>
            <w:r w:rsidR="003F070B">
              <w:rPr>
                <w:noProof/>
                <w:webHidden/>
              </w:rPr>
              <w:fldChar w:fldCharType="begin"/>
            </w:r>
            <w:r w:rsidR="003F070B">
              <w:rPr>
                <w:noProof/>
                <w:webHidden/>
              </w:rPr>
              <w:instrText xml:space="preserve"> PAGEREF _Toc39790894 \h </w:instrText>
            </w:r>
            <w:r w:rsidR="003F070B">
              <w:rPr>
                <w:noProof/>
                <w:webHidden/>
              </w:rPr>
            </w:r>
            <w:r w:rsidR="003F070B">
              <w:rPr>
                <w:noProof/>
                <w:webHidden/>
              </w:rPr>
              <w:fldChar w:fldCharType="separate"/>
            </w:r>
            <w:r w:rsidR="003F070B">
              <w:rPr>
                <w:noProof/>
                <w:webHidden/>
              </w:rPr>
              <w:t>17</w:t>
            </w:r>
            <w:r w:rsidR="003F070B">
              <w:rPr>
                <w:noProof/>
                <w:webHidden/>
              </w:rPr>
              <w:fldChar w:fldCharType="end"/>
            </w:r>
          </w:hyperlink>
        </w:p>
        <w:p w14:paraId="6C557E38" w14:textId="7C133BCD" w:rsidR="003F070B" w:rsidRDefault="00F523B1">
          <w:pPr>
            <w:pStyle w:val="TOC1"/>
            <w:tabs>
              <w:tab w:val="right" w:leader="dot" w:pos="9350"/>
            </w:tabs>
            <w:rPr>
              <w:rFonts w:eastAsiaTheme="minorEastAsia" w:cstheme="minorBidi"/>
              <w:b w:val="0"/>
              <w:bCs w:val="0"/>
              <w:i w:val="0"/>
              <w:iCs w:val="0"/>
              <w:noProof/>
            </w:rPr>
          </w:pPr>
          <w:hyperlink w:anchor="_Toc39790895" w:history="1">
            <w:r w:rsidR="003F070B" w:rsidRPr="003E4633">
              <w:rPr>
                <w:rStyle w:val="Hyperlink"/>
                <w:noProof/>
              </w:rPr>
              <w:t>The Mindful Gator Quick Infection Control Tips</w:t>
            </w:r>
            <w:r w:rsidR="003F070B">
              <w:rPr>
                <w:noProof/>
                <w:webHidden/>
              </w:rPr>
              <w:tab/>
            </w:r>
            <w:r w:rsidR="003F070B">
              <w:rPr>
                <w:noProof/>
                <w:webHidden/>
              </w:rPr>
              <w:fldChar w:fldCharType="begin"/>
            </w:r>
            <w:r w:rsidR="003F070B">
              <w:rPr>
                <w:noProof/>
                <w:webHidden/>
              </w:rPr>
              <w:instrText xml:space="preserve"> PAGEREF _Toc39790895 \h </w:instrText>
            </w:r>
            <w:r w:rsidR="003F070B">
              <w:rPr>
                <w:noProof/>
                <w:webHidden/>
              </w:rPr>
            </w:r>
            <w:r w:rsidR="003F070B">
              <w:rPr>
                <w:noProof/>
                <w:webHidden/>
              </w:rPr>
              <w:fldChar w:fldCharType="separate"/>
            </w:r>
            <w:r w:rsidR="003F070B">
              <w:rPr>
                <w:noProof/>
                <w:webHidden/>
              </w:rPr>
              <w:t>19</w:t>
            </w:r>
            <w:r w:rsidR="003F070B">
              <w:rPr>
                <w:noProof/>
                <w:webHidden/>
              </w:rPr>
              <w:fldChar w:fldCharType="end"/>
            </w:r>
          </w:hyperlink>
        </w:p>
        <w:p w14:paraId="26D810FF" w14:textId="79AC4CC6" w:rsidR="003F070B" w:rsidRDefault="00F523B1">
          <w:pPr>
            <w:pStyle w:val="TOC1"/>
            <w:tabs>
              <w:tab w:val="right" w:leader="dot" w:pos="9350"/>
            </w:tabs>
            <w:rPr>
              <w:rFonts w:eastAsiaTheme="minorEastAsia" w:cstheme="minorBidi"/>
              <w:b w:val="0"/>
              <w:bCs w:val="0"/>
              <w:i w:val="0"/>
              <w:iCs w:val="0"/>
              <w:noProof/>
            </w:rPr>
          </w:pPr>
          <w:hyperlink w:anchor="_Toc39790896" w:history="1">
            <w:r w:rsidR="003F070B" w:rsidRPr="003E4633">
              <w:rPr>
                <w:rStyle w:val="Hyperlink"/>
                <w:rFonts w:eastAsia="Times New Roman"/>
                <w:noProof/>
              </w:rPr>
              <w:t>The Mindful Gator Infection Control Basic Skill Checklist</w:t>
            </w:r>
            <w:r w:rsidR="003F070B">
              <w:rPr>
                <w:noProof/>
                <w:webHidden/>
              </w:rPr>
              <w:tab/>
            </w:r>
            <w:r w:rsidR="003F070B">
              <w:rPr>
                <w:noProof/>
                <w:webHidden/>
              </w:rPr>
              <w:fldChar w:fldCharType="begin"/>
            </w:r>
            <w:r w:rsidR="003F070B">
              <w:rPr>
                <w:noProof/>
                <w:webHidden/>
              </w:rPr>
              <w:instrText xml:space="preserve"> PAGEREF _Toc39790896 \h </w:instrText>
            </w:r>
            <w:r w:rsidR="003F070B">
              <w:rPr>
                <w:noProof/>
                <w:webHidden/>
              </w:rPr>
            </w:r>
            <w:r w:rsidR="003F070B">
              <w:rPr>
                <w:noProof/>
                <w:webHidden/>
              </w:rPr>
              <w:fldChar w:fldCharType="separate"/>
            </w:r>
            <w:r w:rsidR="003F070B">
              <w:rPr>
                <w:noProof/>
                <w:webHidden/>
              </w:rPr>
              <w:t>20</w:t>
            </w:r>
            <w:r w:rsidR="003F070B">
              <w:rPr>
                <w:noProof/>
                <w:webHidden/>
              </w:rPr>
              <w:fldChar w:fldCharType="end"/>
            </w:r>
          </w:hyperlink>
        </w:p>
        <w:p w14:paraId="189E6909" w14:textId="4A10DAC8" w:rsidR="007B5545" w:rsidRDefault="008A4F43" w:rsidP="00962608">
          <w:r>
            <w:rPr>
              <w:b/>
              <w:bCs/>
              <w:noProof/>
            </w:rPr>
            <w:fldChar w:fldCharType="end"/>
          </w:r>
        </w:p>
      </w:sdtContent>
    </w:sdt>
    <w:p w14:paraId="00E856D7" w14:textId="66B33293" w:rsidR="00E02189" w:rsidRPr="000739CE" w:rsidRDefault="007B5545" w:rsidP="000739CE">
      <w:pPr>
        <w:pStyle w:val="Heading1"/>
      </w:pPr>
      <w:bookmarkStart w:id="1" w:name="_Toc39790884"/>
      <w:r w:rsidRPr="004774C8">
        <w:t xml:space="preserve">Top Things </w:t>
      </w:r>
      <w:r w:rsidR="0043196B">
        <w:t xml:space="preserve">to Do </w:t>
      </w:r>
      <w:r w:rsidRPr="004774C8">
        <w:t>to Protect Yourself and Your Patients</w:t>
      </w:r>
      <w:r w:rsidR="0043196B">
        <w:t xml:space="preserve"> in the Hospital and at Home</w:t>
      </w:r>
      <w:bookmarkEnd w:id="1"/>
      <w:r w:rsidR="00E02189">
        <w:t xml:space="preserve"> </w:t>
      </w:r>
    </w:p>
    <w:p w14:paraId="0AEA25B5" w14:textId="516ED0D5" w:rsidR="00E02189" w:rsidRPr="0043196B" w:rsidRDefault="00E02189" w:rsidP="0043196B">
      <w:pPr>
        <w:pStyle w:val="ListParagraph"/>
        <w:numPr>
          <w:ilvl w:val="0"/>
          <w:numId w:val="9"/>
        </w:numPr>
        <w:rPr>
          <w:b/>
          <w:bCs/>
        </w:rPr>
      </w:pPr>
      <w:r>
        <w:rPr>
          <w:b/>
          <w:bCs/>
        </w:rPr>
        <w:t>Prior to interacting with a patient, please do a thorough chart review to see if any contact</w:t>
      </w:r>
      <w:r w:rsidR="0043196B">
        <w:rPr>
          <w:b/>
          <w:bCs/>
        </w:rPr>
        <w:t>/airborne</w:t>
      </w:r>
      <w:r>
        <w:rPr>
          <w:b/>
          <w:bCs/>
        </w:rPr>
        <w:t xml:space="preserve"> precautions? If so reach out to RD</w:t>
      </w:r>
      <w:r w:rsidR="008A4914">
        <w:rPr>
          <w:b/>
          <w:bCs/>
        </w:rPr>
        <w:t>/attending</w:t>
      </w:r>
      <w:r>
        <w:rPr>
          <w:b/>
          <w:bCs/>
        </w:rPr>
        <w:t xml:space="preserve"> for further instructions. Once at the room, please look for precaution signs and don appropriate </w:t>
      </w:r>
      <w:r w:rsidR="00385820">
        <w:rPr>
          <w:b/>
          <w:bCs/>
        </w:rPr>
        <w:t xml:space="preserve">PPE </w:t>
      </w:r>
      <w:r>
        <w:rPr>
          <w:b/>
          <w:bCs/>
        </w:rPr>
        <w:t>gear. When leaving</w:t>
      </w:r>
      <w:r w:rsidR="008A4914">
        <w:rPr>
          <w:b/>
          <w:bCs/>
        </w:rPr>
        <w:t>,</w:t>
      </w:r>
      <w:r>
        <w:rPr>
          <w:b/>
          <w:bCs/>
        </w:rPr>
        <w:t xml:space="preserve"> please remove the gear </w:t>
      </w:r>
      <w:r w:rsidR="0043196B">
        <w:rPr>
          <w:b/>
          <w:bCs/>
        </w:rPr>
        <w:t xml:space="preserve">using sterile technique </w:t>
      </w:r>
      <w:r>
        <w:rPr>
          <w:b/>
          <w:bCs/>
        </w:rPr>
        <w:t>and wash hands with soap and water.</w:t>
      </w:r>
    </w:p>
    <w:p w14:paraId="6B6C8E98" w14:textId="500A25C6" w:rsidR="00E02189" w:rsidRDefault="00B57668" w:rsidP="00E02189">
      <w:pPr>
        <w:pStyle w:val="ListParagraph"/>
        <w:numPr>
          <w:ilvl w:val="0"/>
          <w:numId w:val="5"/>
        </w:numPr>
      </w:pPr>
      <w:r>
        <w:t>Frequently w</w:t>
      </w:r>
      <w:r w:rsidR="004774C8">
        <w:t xml:space="preserve">ash your hands for 20 seconds </w:t>
      </w:r>
      <w:r w:rsidR="0043196B">
        <w:t>(si</w:t>
      </w:r>
      <w:r w:rsidR="00EA1A26">
        <w:t>ng</w:t>
      </w:r>
      <w:r w:rsidR="0043196B">
        <w:t xml:space="preserve"> “Happy Birthday” song twice) </w:t>
      </w:r>
      <w:r w:rsidR="004774C8">
        <w:t>with soap and water</w:t>
      </w:r>
      <w:r w:rsidR="009C66C4">
        <w:t xml:space="preserve"> (</w:t>
      </w:r>
      <w:hyperlink r:id="rId8" w:history="1">
        <w:r w:rsidR="009C66C4" w:rsidRPr="008A6C37">
          <w:rPr>
            <w:rStyle w:val="Hyperlink"/>
          </w:rPr>
          <w:t>UFPsych</w:t>
        </w:r>
        <w:r w:rsidR="002033D3" w:rsidRPr="008A6C37">
          <w:rPr>
            <w:rStyle w:val="Hyperlink"/>
          </w:rPr>
          <w:t>HW</w:t>
        </w:r>
        <w:r w:rsidR="009C66C4" w:rsidRPr="008A6C37">
          <w:rPr>
            <w:rStyle w:val="Hyperlink"/>
          </w:rPr>
          <w:t>Tutorial</w:t>
        </w:r>
      </w:hyperlink>
      <w:r w:rsidR="009C66C4">
        <w:t>)</w:t>
      </w:r>
      <w:r w:rsidR="004774C8">
        <w:t xml:space="preserve">. </w:t>
      </w:r>
      <w:r w:rsidR="00E02189">
        <w:t xml:space="preserve">If soap and water are not available and your hands are not overtly dirty then </w:t>
      </w:r>
      <w:r w:rsidR="0043196B">
        <w:t>u</w:t>
      </w:r>
      <w:r w:rsidR="004774C8">
        <w:t>se alcohol-based hand sanitizers</w:t>
      </w:r>
      <w:r w:rsidR="00E02189">
        <w:t xml:space="preserve"> that contain at least 60% </w:t>
      </w:r>
      <w:r w:rsidR="00EA1A26">
        <w:t>a</w:t>
      </w:r>
      <w:r w:rsidR="00E02189">
        <w:t>lcohol</w:t>
      </w:r>
      <w:r w:rsidR="004774C8">
        <w:t>.</w:t>
      </w:r>
      <w:r w:rsidR="00E02189">
        <w:t xml:space="preserve"> </w:t>
      </w:r>
      <w:r w:rsidR="00BC43D2">
        <w:t>Dry hands thoroughly and use the paper towel to turn off the faucet.</w:t>
      </w:r>
      <w:r w:rsidR="00BD44B4">
        <w:t xml:space="preserve"> You can check your technique using Glow Germ (</w:t>
      </w:r>
      <w:hyperlink r:id="rId9" w:history="1">
        <w:r w:rsidR="00BD44B4" w:rsidRPr="00BD44B4">
          <w:rPr>
            <w:rStyle w:val="Hyperlink"/>
          </w:rPr>
          <w:t>UFPsychGGVideo</w:t>
        </w:r>
      </w:hyperlink>
      <w:r w:rsidR="00BD44B4">
        <w:t>).</w:t>
      </w:r>
      <w:r w:rsidR="00BC43D2">
        <w:t xml:space="preserve"> </w:t>
      </w:r>
    </w:p>
    <w:p w14:paraId="68657BDA" w14:textId="4C892AC2" w:rsidR="00E02189" w:rsidRDefault="00E02189" w:rsidP="004774C8">
      <w:pPr>
        <w:pStyle w:val="ListParagraph"/>
        <w:numPr>
          <w:ilvl w:val="0"/>
          <w:numId w:val="5"/>
        </w:numPr>
      </w:pPr>
      <w:r>
        <w:t xml:space="preserve">After washing your hands, please continue to avoid touching your eyes, nose, mouth and your face. </w:t>
      </w:r>
    </w:p>
    <w:p w14:paraId="75CB0BEE" w14:textId="357D3DE8" w:rsidR="00B11D7C" w:rsidRDefault="00B11D7C" w:rsidP="004774C8">
      <w:pPr>
        <w:pStyle w:val="ListParagraph"/>
        <w:numPr>
          <w:ilvl w:val="0"/>
          <w:numId w:val="5"/>
        </w:numPr>
      </w:pPr>
      <w:r>
        <w:lastRenderedPageBreak/>
        <w:t>Do not come to work if sick.</w:t>
      </w:r>
      <w:r w:rsidR="00E02189">
        <w:t xml:space="preserve"> </w:t>
      </w:r>
      <w:r w:rsidR="00BC43D2">
        <w:t>Check with your supervisor if you have questions.</w:t>
      </w:r>
    </w:p>
    <w:p w14:paraId="46D108AE" w14:textId="4E0C114F" w:rsidR="007B5545" w:rsidRDefault="0081119F" w:rsidP="007B5545">
      <w:pPr>
        <w:pStyle w:val="ListParagraph"/>
        <w:numPr>
          <w:ilvl w:val="0"/>
          <w:numId w:val="5"/>
        </w:numPr>
      </w:pPr>
      <w:r>
        <w:rPr>
          <w:noProof/>
        </w:rPr>
        <w:drawing>
          <wp:anchor distT="0" distB="0" distL="114300" distR="114300" simplePos="0" relativeHeight="251669504" behindDoc="0" locked="0" layoutInCell="1" allowOverlap="1" wp14:anchorId="01C2431B" wp14:editId="69D1138C">
            <wp:simplePos x="0" y="0"/>
            <wp:positionH relativeFrom="column">
              <wp:posOffset>3856990</wp:posOffset>
            </wp:positionH>
            <wp:positionV relativeFrom="paragraph">
              <wp:posOffset>40005</wp:posOffset>
            </wp:positionV>
            <wp:extent cx="1833880" cy="141478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 feet social distancing.heic"/>
                    <pic:cNvPicPr/>
                  </pic:nvPicPr>
                  <pic:blipFill rotWithShape="1">
                    <a:blip r:embed="rId10" cstate="print">
                      <a:extLst>
                        <a:ext uri="{28A0092B-C50C-407E-A947-70E740481C1C}">
                          <a14:useLocalDpi xmlns:a14="http://schemas.microsoft.com/office/drawing/2010/main" val="0"/>
                        </a:ext>
                      </a:extLst>
                    </a:blip>
                    <a:srcRect l="12278" r="7745" b="6304"/>
                    <a:stretch/>
                  </pic:blipFill>
                  <pic:spPr bwMode="auto">
                    <a:xfrm>
                      <a:off x="0" y="0"/>
                      <a:ext cx="1833880" cy="1414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5545">
        <w:t>Put surgical mask on patients with symptoms</w:t>
      </w:r>
      <w:r w:rsidR="00BC43D2">
        <w:t>. This is the g</w:t>
      </w:r>
      <w:r w:rsidR="003D3D0D">
        <w:t>reatest way to reduce your/other risk</w:t>
      </w:r>
      <w:r w:rsidR="007B5545">
        <w:t>.</w:t>
      </w:r>
      <w:r w:rsidR="003D3D0D">
        <w:t xml:space="preserve"> Do not put N95 masks on </w:t>
      </w:r>
      <w:r w:rsidR="00BC43D2">
        <w:t>s</w:t>
      </w:r>
      <w:r w:rsidR="003D3D0D">
        <w:t>ymptomatic patients.</w:t>
      </w:r>
    </w:p>
    <w:p w14:paraId="025546A5" w14:textId="4FCF6BBF" w:rsidR="007B5545" w:rsidRDefault="007B5545" w:rsidP="007B5545">
      <w:pPr>
        <w:pStyle w:val="ListParagraph"/>
        <w:numPr>
          <w:ilvl w:val="0"/>
          <w:numId w:val="5"/>
        </w:numPr>
      </w:pPr>
      <w:r>
        <w:t>Practice social</w:t>
      </w:r>
      <w:r w:rsidR="0081119F">
        <w:t>/physical</w:t>
      </w:r>
      <w:r>
        <w:t xml:space="preserve"> distancing—keep at least 6 feet of distance between you and others</w:t>
      </w:r>
      <w:r w:rsidR="0081119F">
        <w:t xml:space="preserve"> (see picture)</w:t>
      </w:r>
      <w:r>
        <w:t>.</w:t>
      </w:r>
    </w:p>
    <w:p w14:paraId="54DDC00D" w14:textId="1D6E8A8E" w:rsidR="008A4914" w:rsidRDefault="008A4914" w:rsidP="007B5545">
      <w:pPr>
        <w:pStyle w:val="ListParagraph"/>
        <w:numPr>
          <w:ilvl w:val="0"/>
          <w:numId w:val="5"/>
        </w:numPr>
      </w:pPr>
      <w:r>
        <w:t>Wear a mask (see below).</w:t>
      </w:r>
    </w:p>
    <w:p w14:paraId="187CA641" w14:textId="5AC9C272" w:rsidR="007B5545" w:rsidRDefault="007B5545" w:rsidP="00B11D7C">
      <w:r>
        <w:t xml:space="preserve"> </w:t>
      </w:r>
    </w:p>
    <w:p w14:paraId="392CF0C7" w14:textId="49D08B5B" w:rsidR="0081119F" w:rsidRDefault="0081119F" w:rsidP="00B11D7C"/>
    <w:p w14:paraId="340472D7" w14:textId="459D903B" w:rsidR="0013321C" w:rsidRDefault="003D3D0D" w:rsidP="00962608">
      <w:r>
        <w:t xml:space="preserve">For internal COVID evaluation for healthcare workers, call 352-559-2900 first. After which there will be a screening and then a telemed visit. If high risk exposure/situation your testing is a priority and will be done in house with results being available within </w:t>
      </w:r>
      <w:r w:rsidR="00BC43D2">
        <w:t xml:space="preserve">a </w:t>
      </w:r>
      <w:r>
        <w:t xml:space="preserve">couple of </w:t>
      </w:r>
      <w:r w:rsidR="00BC43D2">
        <w:t>h</w:t>
      </w:r>
      <w:r>
        <w:t xml:space="preserve">ours. </w:t>
      </w:r>
    </w:p>
    <w:p w14:paraId="59BD9913" w14:textId="15AC0CE8" w:rsidR="0013321C" w:rsidRDefault="0013321C" w:rsidP="0013321C">
      <w:pPr>
        <w:pStyle w:val="Heading1"/>
      </w:pPr>
      <w:bookmarkStart w:id="2" w:name="_Toc39790885"/>
      <w:r>
        <w:t>Best Practices for Inpatient Psychiatric Care During COVID-19 Pandemic</w:t>
      </w:r>
      <w:bookmarkEnd w:id="2"/>
    </w:p>
    <w:p w14:paraId="3C56A6F6" w14:textId="59E24246" w:rsidR="0013321C" w:rsidRDefault="00F523B1" w:rsidP="0013321C">
      <w:hyperlink r:id="rId11" w:history="1">
        <w:r w:rsidR="0013321C" w:rsidRPr="000B42E5">
          <w:rPr>
            <w:rStyle w:val="Hyperlink"/>
          </w:rPr>
          <w:t>http://alert.psychnews.org/2020/04/five-strategies-to-protect-patients.html</w:t>
        </w:r>
      </w:hyperlink>
      <w:r w:rsidR="0013321C">
        <w:t xml:space="preserve"> </w:t>
      </w:r>
    </w:p>
    <w:p w14:paraId="0DBF963D" w14:textId="1E3A4DB6" w:rsidR="008E45FF" w:rsidRDefault="008E45FF" w:rsidP="00F5656F">
      <w:pPr>
        <w:pStyle w:val="Heading1"/>
      </w:pPr>
      <w:bookmarkStart w:id="3" w:name="_Toc39790886"/>
      <w:r>
        <w:t>Important Phone Numbers for Questions</w:t>
      </w:r>
      <w:bookmarkEnd w:id="3"/>
    </w:p>
    <w:p w14:paraId="1FFD97CB" w14:textId="36DA5EA7" w:rsidR="008E45FF" w:rsidRPr="008E45FF" w:rsidRDefault="008E45FF" w:rsidP="008E45FF">
      <w:pPr>
        <w:spacing w:before="100" w:beforeAutospacing="1" w:after="100" w:afterAutospacing="1"/>
        <w:rPr>
          <w:rFonts w:ascii="Calibri" w:eastAsia="Times New Roman" w:hAnsi="Calibri" w:cs="Calibri"/>
          <w:color w:val="000000"/>
        </w:rPr>
      </w:pPr>
      <w:r w:rsidRPr="008E45FF">
        <w:rPr>
          <w:rFonts w:ascii="Calibri" w:eastAsia="Times New Roman" w:hAnsi="Calibri" w:cs="Calibri"/>
          <w:b/>
          <w:bCs/>
          <w:color w:val="000000"/>
        </w:rPr>
        <w:t>UF Health Command Center: 352-265-9000</w:t>
      </w:r>
      <w:r w:rsidRPr="008E45FF">
        <w:rPr>
          <w:rFonts w:ascii="Calibri" w:eastAsia="Times New Roman" w:hAnsi="Calibri" w:cs="Calibri"/>
          <w:color w:val="000000"/>
        </w:rPr>
        <w:t> </w:t>
      </w:r>
      <w:r w:rsidRPr="008E45FF">
        <w:rPr>
          <w:rFonts w:ascii="Calibri" w:eastAsia="Times New Roman" w:hAnsi="Calibri" w:cs="Calibri"/>
          <w:color w:val="000000"/>
        </w:rPr>
        <w:br/>
        <w:t>(</w:t>
      </w:r>
      <w:r w:rsidR="00562144" w:rsidRPr="00562144">
        <w:rPr>
          <w:rFonts w:ascii="Calibri" w:eastAsia="Times New Roman" w:hAnsi="Calibri" w:cs="Calibri"/>
          <w:color w:val="000000"/>
        </w:rPr>
        <w:t>For coordinated management of the overall COVID-19 response in the hospital and a general resource for all faculty and staff</w:t>
      </w:r>
      <w:r w:rsidRPr="008E45FF">
        <w:rPr>
          <w:rFonts w:ascii="Calibri" w:eastAsia="Times New Roman" w:hAnsi="Calibri" w:cs="Calibri"/>
          <w:color w:val="000000"/>
        </w:rPr>
        <w:t>) </w:t>
      </w:r>
    </w:p>
    <w:p w14:paraId="5EB4FEDE" w14:textId="77777777" w:rsidR="008E45FF" w:rsidRPr="008E45FF" w:rsidRDefault="008E45FF" w:rsidP="008E45FF">
      <w:pPr>
        <w:spacing w:before="100" w:beforeAutospacing="1" w:after="240"/>
        <w:rPr>
          <w:rFonts w:ascii="Calibri" w:eastAsia="Times New Roman" w:hAnsi="Calibri" w:cs="Calibri"/>
          <w:color w:val="000000"/>
        </w:rPr>
      </w:pPr>
      <w:r w:rsidRPr="008E45FF">
        <w:rPr>
          <w:rFonts w:ascii="Calibri" w:eastAsia="Times New Roman" w:hAnsi="Calibri" w:cs="Calibri"/>
          <w:b/>
          <w:bCs/>
          <w:color w:val="000000"/>
        </w:rPr>
        <w:t>UF Health COVID-19 Exposure Hotline: 352-265-5550</w:t>
      </w:r>
      <w:r w:rsidRPr="008E45FF">
        <w:rPr>
          <w:rFonts w:ascii="Calibri" w:eastAsia="Times New Roman" w:hAnsi="Calibri" w:cs="Calibri"/>
          <w:color w:val="000000"/>
        </w:rPr>
        <w:t> </w:t>
      </w:r>
      <w:r w:rsidRPr="008E45FF">
        <w:rPr>
          <w:rFonts w:ascii="Calibri" w:eastAsia="Times New Roman" w:hAnsi="Calibri" w:cs="Calibri"/>
          <w:color w:val="000000"/>
        </w:rPr>
        <w:br/>
        <w:t>(Guidance for faculty and staff who may have been exposed to a COVID-19 positive patient)</w:t>
      </w:r>
    </w:p>
    <w:p w14:paraId="60A2665C" w14:textId="77777777" w:rsidR="008E45FF" w:rsidRPr="008E45FF" w:rsidRDefault="008E45FF" w:rsidP="008E45FF">
      <w:pPr>
        <w:spacing w:before="100" w:beforeAutospacing="1" w:after="240"/>
        <w:rPr>
          <w:rFonts w:ascii="Calibri" w:eastAsia="Times New Roman" w:hAnsi="Calibri" w:cs="Calibri"/>
          <w:color w:val="000000"/>
        </w:rPr>
      </w:pPr>
      <w:r w:rsidRPr="008E45FF">
        <w:rPr>
          <w:rFonts w:ascii="Calibri" w:eastAsia="Times New Roman" w:hAnsi="Calibri" w:cs="Calibri"/>
          <w:b/>
          <w:bCs/>
          <w:color w:val="000000"/>
        </w:rPr>
        <w:t>UF Health Labor Pool: 352-265-6000</w:t>
      </w:r>
      <w:r w:rsidRPr="008E45FF">
        <w:rPr>
          <w:rFonts w:ascii="Calibri" w:eastAsia="Times New Roman" w:hAnsi="Calibri" w:cs="Calibri"/>
          <w:color w:val="000000"/>
        </w:rPr>
        <w:t> </w:t>
      </w:r>
      <w:r w:rsidRPr="008E45FF">
        <w:rPr>
          <w:rFonts w:ascii="Calibri" w:eastAsia="Times New Roman" w:hAnsi="Calibri" w:cs="Calibri"/>
          <w:color w:val="000000"/>
        </w:rPr>
        <w:br/>
        <w:t>(Guidance for hospital staff with questions for redeployment)</w:t>
      </w:r>
    </w:p>
    <w:p w14:paraId="58AA4E8E" w14:textId="184D58B4" w:rsidR="008E45FF" w:rsidRDefault="008E45FF" w:rsidP="008E45FF">
      <w:pPr>
        <w:spacing w:before="100" w:beforeAutospacing="1" w:after="100" w:afterAutospacing="1"/>
        <w:rPr>
          <w:rFonts w:ascii="Calibri" w:eastAsia="Times New Roman" w:hAnsi="Calibri" w:cs="Calibri"/>
          <w:color w:val="000000"/>
        </w:rPr>
      </w:pPr>
      <w:r w:rsidRPr="008E45FF">
        <w:rPr>
          <w:rFonts w:ascii="Calibri" w:eastAsia="Times New Roman" w:hAnsi="Calibri" w:cs="Calibri"/>
          <w:b/>
          <w:bCs/>
          <w:color w:val="000000"/>
        </w:rPr>
        <w:t>UF Health Telehealth Triage Center: 352-559-2900</w:t>
      </w:r>
      <w:r w:rsidRPr="008E45FF">
        <w:rPr>
          <w:rFonts w:ascii="Calibri" w:eastAsia="Times New Roman" w:hAnsi="Calibri" w:cs="Calibri"/>
          <w:color w:val="000000"/>
        </w:rPr>
        <w:t> </w:t>
      </w:r>
      <w:r w:rsidRPr="008E45FF">
        <w:rPr>
          <w:rFonts w:ascii="Calibri" w:eastAsia="Times New Roman" w:hAnsi="Calibri" w:cs="Calibri"/>
          <w:color w:val="000000"/>
        </w:rPr>
        <w:br/>
        <w:t>(Health care guidance for faculty and staff with questions about possible illness)</w:t>
      </w:r>
    </w:p>
    <w:p w14:paraId="5EF24DA7" w14:textId="7BE922FC" w:rsidR="0003520F" w:rsidRDefault="0003520F" w:rsidP="008E45FF">
      <w:pPr>
        <w:spacing w:before="100" w:beforeAutospacing="1" w:after="100" w:afterAutospacing="1"/>
        <w:contextualSpacing/>
        <w:rPr>
          <w:rFonts w:ascii="Calibri" w:eastAsia="Times New Roman" w:hAnsi="Calibri" w:cs="Calibri"/>
          <w:b/>
          <w:bCs/>
          <w:color w:val="000000"/>
        </w:rPr>
      </w:pPr>
      <w:r w:rsidRPr="0003520F">
        <w:rPr>
          <w:rFonts w:ascii="Calibri" w:eastAsia="Times New Roman" w:hAnsi="Calibri" w:cs="Calibri"/>
          <w:b/>
          <w:bCs/>
          <w:color w:val="000000"/>
        </w:rPr>
        <w:t>UF Health COVID-19 Peer Support information: 352-265-5459</w:t>
      </w:r>
    </w:p>
    <w:p w14:paraId="39F029D0" w14:textId="27FB426E" w:rsidR="0003520F" w:rsidRPr="0003520F" w:rsidRDefault="0003520F" w:rsidP="008E45FF">
      <w:pPr>
        <w:spacing w:before="100" w:beforeAutospacing="1" w:after="100" w:afterAutospacing="1"/>
        <w:rPr>
          <w:rFonts w:ascii="Calibri" w:eastAsia="Times New Roman" w:hAnsi="Calibri" w:cs="Calibri"/>
          <w:color w:val="000000"/>
        </w:rPr>
      </w:pPr>
      <w:r>
        <w:rPr>
          <w:rFonts w:ascii="Calibri" w:eastAsia="Times New Roman" w:hAnsi="Calibri" w:cs="Calibri"/>
          <w:color w:val="000000"/>
        </w:rPr>
        <w:t>(</w:t>
      </w:r>
      <w:r w:rsidRPr="0003520F">
        <w:rPr>
          <w:rFonts w:ascii="Calibri" w:eastAsia="Times New Roman" w:hAnsi="Calibri" w:cs="Calibri"/>
          <w:color w:val="000000"/>
        </w:rPr>
        <w:t>Mental health care guidance for faculty, staff and trainees with questions about counseling or other mental health treatment</w:t>
      </w:r>
      <w:r>
        <w:rPr>
          <w:rFonts w:ascii="Calibri" w:eastAsia="Times New Roman" w:hAnsi="Calibri" w:cs="Calibri"/>
          <w:color w:val="000000"/>
        </w:rPr>
        <w:t>)</w:t>
      </w:r>
    </w:p>
    <w:p w14:paraId="275C33E9" w14:textId="2F905873" w:rsidR="001D5903" w:rsidRDefault="00040E0A" w:rsidP="00CD3E65">
      <w:pPr>
        <w:pStyle w:val="Heading1"/>
      </w:pPr>
      <w:bookmarkStart w:id="4" w:name="_Toc39790887"/>
      <w:r w:rsidRPr="00BC43D2">
        <w:t>PPE:</w:t>
      </w:r>
      <w:r w:rsidR="00650653" w:rsidRPr="00BC43D2">
        <w:t xml:space="preserve"> Current as of </w:t>
      </w:r>
      <w:r w:rsidR="0003520F">
        <w:t>5</w:t>
      </w:r>
      <w:r w:rsidR="00650653" w:rsidRPr="00BC43D2">
        <w:t>/</w:t>
      </w:r>
      <w:r w:rsidR="0003520F">
        <w:t>08</w:t>
      </w:r>
      <w:r w:rsidR="00650653" w:rsidRPr="00BC43D2">
        <w:t>/2020</w:t>
      </w:r>
      <w:bookmarkEnd w:id="4"/>
    </w:p>
    <w:p w14:paraId="43A558F7" w14:textId="476566B0" w:rsidR="00AE1CF1" w:rsidRDefault="00AE1CF1" w:rsidP="001D5903">
      <w:r>
        <w:t>Updates from UF Health</w:t>
      </w:r>
    </w:p>
    <w:p w14:paraId="18213C64" w14:textId="00930CFB" w:rsidR="005E24D8" w:rsidRDefault="005E24D8" w:rsidP="001D5903">
      <w:r>
        <w:t>5/07/2020</w:t>
      </w:r>
    </w:p>
    <w:p w14:paraId="7818D2C9" w14:textId="489BDB65" w:rsidR="005E24D8" w:rsidRPr="005E24D8" w:rsidRDefault="005E24D8" w:rsidP="005E24D8">
      <w:r>
        <w:rPr>
          <w:b/>
          <w:bCs/>
          <w:lang w:val="en"/>
        </w:rPr>
        <w:t>“</w:t>
      </w:r>
      <w:r w:rsidRPr="005E24D8">
        <w:rPr>
          <w:b/>
          <w:bCs/>
          <w:lang w:val="en"/>
        </w:rPr>
        <w:t>Fit Testing for N95 Masks Relocated</w:t>
      </w:r>
    </w:p>
    <w:p w14:paraId="298DA7BC" w14:textId="77777777" w:rsidR="005E24D8" w:rsidRPr="005E24D8" w:rsidRDefault="005E24D8" w:rsidP="005E24D8">
      <w:r w:rsidRPr="005E24D8">
        <w:rPr>
          <w:lang w:val="en"/>
        </w:rPr>
        <w:t>Fit testing for N95 masks will be relocated to G1-011 in the north tower (Nursing Administration, across from Wendy’s) as of 5 p.m. today, Thursday, May 7. Hours of operation remain 24/7.</w:t>
      </w:r>
    </w:p>
    <w:p w14:paraId="3A68AFF0" w14:textId="77777777" w:rsidR="005E24D8" w:rsidRPr="005E24D8" w:rsidRDefault="005E24D8" w:rsidP="005E24D8"/>
    <w:p w14:paraId="5D325F74" w14:textId="77777777" w:rsidR="005E24D8" w:rsidRPr="005E24D8" w:rsidRDefault="005E24D8" w:rsidP="005E24D8">
      <w:r w:rsidRPr="005E24D8">
        <w:rPr>
          <w:lang w:val="en"/>
        </w:rPr>
        <w:t>Fit testing is now co-located with the distribution site for N95 surgical masks for your convenience. Mask pick up also is available 24/7. If you have previously been fitted for a mask and require more, please remember to bring the card you received when you were fit tested designating the mask required.</w:t>
      </w:r>
    </w:p>
    <w:p w14:paraId="509DF3BD" w14:textId="77777777" w:rsidR="005E24D8" w:rsidRDefault="005E24D8" w:rsidP="001D5903"/>
    <w:p w14:paraId="7ABB3F63" w14:textId="7941039E" w:rsidR="005E24D8" w:rsidRDefault="005E24D8" w:rsidP="001D5903">
      <w:r>
        <w:t>5/06/2020</w:t>
      </w:r>
    </w:p>
    <w:p w14:paraId="4A367B7C" w14:textId="7CD9B799" w:rsidR="005E24D8" w:rsidRPr="005E24D8" w:rsidRDefault="005E24D8" w:rsidP="005E24D8">
      <w:r>
        <w:rPr>
          <w:b/>
          <w:bCs/>
        </w:rPr>
        <w:t>“</w:t>
      </w:r>
      <w:r w:rsidRPr="005E24D8">
        <w:rPr>
          <w:b/>
          <w:bCs/>
        </w:rPr>
        <w:t>PATIENT CARE CLINICAL GUIDANCE</w:t>
      </w:r>
    </w:p>
    <w:p w14:paraId="272C2E4C" w14:textId="77777777" w:rsidR="005E24D8" w:rsidRPr="005E24D8" w:rsidRDefault="005E24D8" w:rsidP="005E24D8">
      <w:r w:rsidRPr="005E24D8">
        <w:rPr>
          <w:b/>
          <w:bCs/>
        </w:rPr>
        <w:t>Reminder: Masks and face covers now required in patient care and non-clinical areas</w:t>
      </w:r>
    </w:p>
    <w:p w14:paraId="64F8E2D0" w14:textId="77777777" w:rsidR="005E24D8" w:rsidRPr="005E24D8" w:rsidRDefault="005E24D8" w:rsidP="005E24D8">
      <w:r w:rsidRPr="005E24D8">
        <w:t>This is a reminder that UF Health Shands is requiring faculty, residents, staff and visitors to wear masks or face coverings in all public areas, inpatient care areas and hospital-based outpatient care areas. </w:t>
      </w:r>
      <w:hyperlink r:id="rId12" w:history="1">
        <w:r w:rsidRPr="005E24D8">
          <w:rPr>
            <w:rStyle w:val="Hyperlink"/>
          </w:rPr>
          <w:t>Visit the Bridge to learn more about this important mask policy update</w:t>
        </w:r>
      </w:hyperlink>
      <w:r w:rsidRPr="005E24D8">
        <w:t>. Please note:</w:t>
      </w:r>
    </w:p>
    <w:p w14:paraId="3B223129" w14:textId="77777777" w:rsidR="005E24D8" w:rsidRPr="005E24D8" w:rsidRDefault="005E24D8" w:rsidP="005E24D8">
      <w:pPr>
        <w:numPr>
          <w:ilvl w:val="0"/>
          <w:numId w:val="47"/>
        </w:numPr>
      </w:pPr>
      <w:r w:rsidRPr="005E24D8">
        <w:t>This policy goes into effect Thursday, May 7</w:t>
      </w:r>
    </w:p>
    <w:p w14:paraId="29C4C571" w14:textId="77777777" w:rsidR="005E24D8" w:rsidRPr="005E24D8" w:rsidRDefault="005E24D8" w:rsidP="005E24D8">
      <w:pPr>
        <w:numPr>
          <w:ilvl w:val="0"/>
          <w:numId w:val="47"/>
        </w:numPr>
      </w:pPr>
      <w:r w:rsidRPr="005E24D8">
        <w:t>Ear loop and cloth masks are acceptable unless a patient’s condition requires a higher level of PPE</w:t>
      </w:r>
    </w:p>
    <w:p w14:paraId="7CD747D4" w14:textId="37E3D980" w:rsidR="005E24D8" w:rsidRPr="005E24D8" w:rsidRDefault="005E24D8" w:rsidP="005E24D8">
      <w:pPr>
        <w:numPr>
          <w:ilvl w:val="0"/>
          <w:numId w:val="47"/>
        </w:numPr>
      </w:pPr>
      <w:r w:rsidRPr="005E24D8">
        <w:t>The policy is also in effect on shuttles and any locales where social distancing may not be possible</w:t>
      </w:r>
      <w:r>
        <w:t>”</w:t>
      </w:r>
    </w:p>
    <w:p w14:paraId="30B8012A" w14:textId="77777777" w:rsidR="005E24D8" w:rsidRDefault="005E24D8" w:rsidP="001D5903"/>
    <w:p w14:paraId="7E29B04F" w14:textId="3428650E" w:rsidR="0003520F" w:rsidRDefault="00DD017D" w:rsidP="001D5903">
      <w:r>
        <w:t>5/05/2020</w:t>
      </w:r>
    </w:p>
    <w:p w14:paraId="13EF9713" w14:textId="1E8E22E8" w:rsidR="00DD017D" w:rsidRPr="00DD017D" w:rsidRDefault="00DD017D" w:rsidP="00DD017D">
      <w:r>
        <w:rPr>
          <w:b/>
          <w:bCs/>
        </w:rPr>
        <w:t>“</w:t>
      </w:r>
      <w:r w:rsidRPr="00DD017D">
        <w:rPr>
          <w:b/>
          <w:bCs/>
        </w:rPr>
        <w:t>Video Message from Ed Jimenez</w:t>
      </w:r>
    </w:p>
    <w:p w14:paraId="0CB99B16" w14:textId="7ABBAA72" w:rsidR="00DD017D" w:rsidRDefault="00DD017D" w:rsidP="001D5903">
      <w:r w:rsidRPr="00DD017D">
        <w:t>UF Health Shands CEO Ed Jimenez has recorded a new video message discussing the UF Health Shands PTO Leave-Sharing Program, providing a PPE and masking update and emphasizing the importance of reviewing messages on the Bridge. View the video on the </w:t>
      </w:r>
      <w:hyperlink r:id="rId13" w:history="1">
        <w:r w:rsidRPr="00DD017D">
          <w:rPr>
            <w:rStyle w:val="Hyperlink"/>
            <w:b/>
            <w:bCs/>
          </w:rPr>
          <w:t>Bridge</w:t>
        </w:r>
      </w:hyperlink>
      <w:r w:rsidRPr="00DD017D">
        <w:t> or see it on the UF Health </w:t>
      </w:r>
      <w:hyperlink r:id="rId14" w:history="1">
        <w:r w:rsidRPr="00DD017D">
          <w:rPr>
            <w:rStyle w:val="Hyperlink"/>
            <w:b/>
            <w:bCs/>
          </w:rPr>
          <w:t>YouTube</w:t>
        </w:r>
      </w:hyperlink>
      <w:r w:rsidRPr="00DD017D">
        <w:t> channel.</w:t>
      </w:r>
      <w:r>
        <w:t>”</w:t>
      </w:r>
    </w:p>
    <w:p w14:paraId="70672A53" w14:textId="77777777" w:rsidR="003402A1" w:rsidRPr="003402A1" w:rsidRDefault="003402A1" w:rsidP="003402A1">
      <w:pPr>
        <w:rPr>
          <w:b/>
          <w:bCs/>
        </w:rPr>
      </w:pPr>
      <w:r>
        <w:t>“</w:t>
      </w:r>
      <w:r w:rsidRPr="003402A1">
        <w:rPr>
          <w:b/>
          <w:bCs/>
        </w:rPr>
        <w:t>Masks and face covers now required in patient care and non-clinical areas</w:t>
      </w:r>
    </w:p>
    <w:p w14:paraId="0C86DDB1" w14:textId="178670D5" w:rsidR="003402A1" w:rsidRDefault="003402A1" w:rsidP="001D5903">
      <w:r w:rsidRPr="003402A1">
        <w:t xml:space="preserve">UF Health Shands Chief Medical Officer Parker Gibbs, M.D., sent an email explaining that UF Health Shands is requiring faculty, residents, staff and visitors to wear masks or face coverings in all public areas, inpatient care areas and hospital-based outpatient care areas. Visit the </w:t>
      </w:r>
      <w:hyperlink r:id="rId15" w:history="1">
        <w:r w:rsidRPr="003402A1">
          <w:rPr>
            <w:rStyle w:val="Hyperlink"/>
            <w:b/>
            <w:bCs/>
          </w:rPr>
          <w:t>Bridge</w:t>
        </w:r>
      </w:hyperlink>
      <w:r w:rsidRPr="003402A1">
        <w:t xml:space="preserve"> to learn more about this important update.</w:t>
      </w:r>
      <w:r>
        <w:t>”</w:t>
      </w:r>
    </w:p>
    <w:p w14:paraId="4603BBED" w14:textId="77777777" w:rsidR="0003520F" w:rsidRDefault="0003520F" w:rsidP="001D5903"/>
    <w:p w14:paraId="5024F9F5" w14:textId="5918B5A8" w:rsidR="001173E2" w:rsidRDefault="001173E2" w:rsidP="001D5903">
      <w:r>
        <w:t>4/30/2020</w:t>
      </w:r>
    </w:p>
    <w:p w14:paraId="6E386D55" w14:textId="0E21FCA5" w:rsidR="001173E2" w:rsidRPr="001173E2" w:rsidRDefault="001173E2" w:rsidP="001173E2">
      <w:r>
        <w:rPr>
          <w:b/>
          <w:bCs/>
        </w:rPr>
        <w:t>“</w:t>
      </w:r>
      <w:r w:rsidRPr="001173E2">
        <w:rPr>
          <w:b/>
          <w:bCs/>
        </w:rPr>
        <w:t>Safety Measures Taken at UF Hospitals and ERs</w:t>
      </w:r>
    </w:p>
    <w:p w14:paraId="4A63BF34" w14:textId="27901081" w:rsidR="001173E2" w:rsidRPr="001173E2" w:rsidRDefault="001173E2" w:rsidP="001173E2">
      <w:r w:rsidRPr="001173E2">
        <w:t>At UF Health, we have taken many steps to safeguard the health of our patients, visitors and caregivers throughout our hospitals and emergency rooms in Gainesville.</w:t>
      </w:r>
    </w:p>
    <w:p w14:paraId="23FDDDFA" w14:textId="090A5EB0" w:rsidR="001173E2" w:rsidRDefault="001173E2" w:rsidP="001D5903">
      <w:r w:rsidRPr="001173E2">
        <w:rPr>
          <w:lang w:val="en"/>
        </w:rPr>
        <w:t>Visit the </w:t>
      </w:r>
      <w:hyperlink r:id="rId16" w:tooltip="https://bridge.ufhealth.org/response/2020/04/30/safety-measures-taken-at-uf-health-hospitals-and-ers/" w:history="1">
        <w:r w:rsidRPr="001173E2">
          <w:rPr>
            <w:rStyle w:val="Hyperlink"/>
            <w:lang w:val="en"/>
          </w:rPr>
          <w:t>Bridge</w:t>
        </w:r>
      </w:hyperlink>
      <w:r w:rsidRPr="001173E2">
        <w:rPr>
          <w:lang w:val="en"/>
        </w:rPr>
        <w:t> to access the flyer.</w:t>
      </w:r>
      <w:r>
        <w:rPr>
          <w:lang w:val="en"/>
        </w:rPr>
        <w:t>”</w:t>
      </w:r>
    </w:p>
    <w:p w14:paraId="56B3096B" w14:textId="77777777" w:rsidR="001173E2" w:rsidRDefault="001173E2" w:rsidP="001D5903"/>
    <w:p w14:paraId="1E674A72" w14:textId="3FFE2EFC" w:rsidR="0026490E" w:rsidRDefault="0026490E" w:rsidP="001D5903">
      <w:r>
        <w:t>4/27/2020</w:t>
      </w:r>
    </w:p>
    <w:p w14:paraId="2C2E64FD" w14:textId="61035D58" w:rsidR="0026490E" w:rsidRPr="0026490E" w:rsidRDefault="001173E2" w:rsidP="0026490E">
      <w:r>
        <w:rPr>
          <w:b/>
          <w:bCs/>
        </w:rPr>
        <w:t>“</w:t>
      </w:r>
      <w:r w:rsidR="0026490E" w:rsidRPr="0026490E">
        <w:rPr>
          <w:b/>
          <w:bCs/>
        </w:rPr>
        <w:t>New video message from Nicole Iovine, M.D.</w:t>
      </w:r>
    </w:p>
    <w:p w14:paraId="0AE4F92F" w14:textId="06534738" w:rsidR="0026490E" w:rsidRPr="0026490E" w:rsidRDefault="0026490E" w:rsidP="0026490E">
      <w:r w:rsidRPr="0026490E">
        <w:t>Dr. Nicole Iovine, UF Health Shands Hospital Epidemiologist in Chief, demonstrates masking, handwashing and hand-sanitization procedures. View on the </w:t>
      </w:r>
      <w:hyperlink r:id="rId17" w:history="1">
        <w:r w:rsidRPr="0026490E">
          <w:rPr>
            <w:rStyle w:val="Hyperlink"/>
          </w:rPr>
          <w:t>Bridge</w:t>
        </w:r>
      </w:hyperlink>
      <w:r w:rsidRPr="0026490E">
        <w:t> or our </w:t>
      </w:r>
      <w:hyperlink r:id="rId18" w:history="1">
        <w:r w:rsidRPr="0026490E">
          <w:rPr>
            <w:rStyle w:val="Hyperlink"/>
          </w:rPr>
          <w:t>YouTube channel</w:t>
        </w:r>
      </w:hyperlink>
      <w:r w:rsidRPr="0026490E">
        <w:t>.</w:t>
      </w:r>
      <w:r w:rsidR="001173E2">
        <w:t>”</w:t>
      </w:r>
    </w:p>
    <w:p w14:paraId="56079E31" w14:textId="77777777" w:rsidR="0026490E" w:rsidRDefault="0026490E" w:rsidP="001D5903"/>
    <w:p w14:paraId="33461012" w14:textId="61B1F178" w:rsidR="00EB40B9" w:rsidRDefault="00EB40B9" w:rsidP="001D5903">
      <w:r>
        <w:t>4/25/2020</w:t>
      </w:r>
    </w:p>
    <w:p w14:paraId="43491D5F" w14:textId="41D960BD" w:rsidR="00EB40B9" w:rsidRPr="00EB40B9" w:rsidRDefault="001173E2" w:rsidP="00EB40B9">
      <w:r>
        <w:rPr>
          <w:b/>
          <w:bCs/>
        </w:rPr>
        <w:t>“</w:t>
      </w:r>
      <w:r w:rsidR="00EB40B9" w:rsidRPr="00EB40B9">
        <w:rPr>
          <w:b/>
          <w:bCs/>
        </w:rPr>
        <w:t>NEW VIDEO MESSAGE FROM NICOLE IOVINE, M.D.</w:t>
      </w:r>
    </w:p>
    <w:p w14:paraId="5D5EAA8F" w14:textId="3D75AC04" w:rsidR="00EB40B9" w:rsidRPr="00EB40B9" w:rsidRDefault="00EB40B9" w:rsidP="00EB40B9">
      <w:r w:rsidRPr="00EB40B9">
        <w:lastRenderedPageBreak/>
        <w:t>Dr. Nicole Iovine, UF Health Shands Hospital Epidemiologist in Chief, discusses therapeutics related to COVID-19. View on the </w:t>
      </w:r>
      <w:hyperlink r:id="rId19" w:history="1">
        <w:r w:rsidRPr="00EB40B9">
          <w:rPr>
            <w:rStyle w:val="Hyperlink"/>
          </w:rPr>
          <w:t>Bridge</w:t>
        </w:r>
      </w:hyperlink>
      <w:r w:rsidRPr="00EB40B9">
        <w:t>, or on our </w:t>
      </w:r>
      <w:hyperlink r:id="rId20" w:tooltip="https://urldefense.proofpoint.com/v2/url?u=https-3A__www.youtube.com_watch-3Fv-3DYEM2T5azWaI&amp;d=DwMF-g&amp;c=sJ6xIWYx-zLMB3EPkvcnVg&amp;r=C6DCfwF1SsklcjC-wt_kvc_TB8pgbAFH_ZONMnt9WwY&amp;m=Uzs8uMZRl6_l3BoNpLaj5bIH_yl33kSwMjI5LwlEzuQ&amp;s=DWAZ1kaIzOSJ6vX1sd_GP4xlVlS3hVJ6b-pCjdQ" w:history="1">
        <w:r w:rsidRPr="00EB40B9">
          <w:rPr>
            <w:rStyle w:val="Hyperlink"/>
          </w:rPr>
          <w:t>UF Health YouTube channel</w:t>
        </w:r>
      </w:hyperlink>
      <w:r w:rsidRPr="00EB40B9">
        <w:t>. </w:t>
      </w:r>
    </w:p>
    <w:p w14:paraId="13C2181A" w14:textId="77777777" w:rsidR="00EB40B9" w:rsidRPr="00EB40B9" w:rsidRDefault="00EB40B9" w:rsidP="00EB40B9">
      <w:r w:rsidRPr="00EB40B9">
        <w:rPr>
          <w:b/>
          <w:bCs/>
        </w:rPr>
        <w:t>VIRTUAL VISITS</w:t>
      </w:r>
    </w:p>
    <w:p w14:paraId="1CC74825" w14:textId="3B99ADCF" w:rsidR="00EB40B9" w:rsidRPr="00EB40B9" w:rsidRDefault="00F523B1" w:rsidP="00EB40B9">
      <w:hyperlink r:id="rId21" w:tooltip="https://bridge.ufhealth.org/response/2020/03/27/tips-for-virtual-visitation/" w:history="1">
        <w:r w:rsidR="00EB40B9" w:rsidRPr="00EB40B9">
          <w:rPr>
            <w:rStyle w:val="Hyperlink"/>
            <w:b/>
            <w:bCs/>
          </w:rPr>
          <w:t>Staying Connected: Tips for Virtual Visitation</w:t>
        </w:r>
      </w:hyperlink>
      <w:r w:rsidR="00EB40B9" w:rsidRPr="00EB40B9">
        <w:t>. For everybody’s safety during the COVID-19 response, UF Health has taken the responsible step to limit visitors to our hospitals. We appreciate that staying connected to loved ones can have a positive impact on a patient’s health and well-being. It’s important for family and friends to stay in touch and to be aware of a patient’s status throughout their care. Thanks to today’s internet and social media tools, virtual communication is easier than ever.</w:t>
      </w:r>
      <w:r w:rsidR="00EB40B9">
        <w:t xml:space="preserve"> </w:t>
      </w:r>
      <w:r w:rsidR="00EB40B9" w:rsidRPr="00EB40B9">
        <w:t>Please remind patients to encourage family members and friends to take advantage of virtual visits with their loved one while they are in the hospital.</w:t>
      </w:r>
    </w:p>
    <w:p w14:paraId="24277A7A" w14:textId="77777777" w:rsidR="00EB40B9" w:rsidRPr="00EB40B9" w:rsidRDefault="00EB40B9" w:rsidP="00EB40B9">
      <w:r w:rsidRPr="00EB40B9">
        <w:rPr>
          <w:b/>
          <w:bCs/>
        </w:rPr>
        <w:t>HOME CARE INSTRUCTIONS</w:t>
      </w:r>
    </w:p>
    <w:p w14:paraId="1992554B" w14:textId="7B33DFA2" w:rsidR="00EB40B9" w:rsidRPr="00EB40B9" w:rsidRDefault="00EB40B9" w:rsidP="00EB40B9">
      <w:r w:rsidRPr="00EB40B9">
        <w:t>Home Care Instructions for COVID-19 patients (in English and Spanish) have been moved to a new section,  Home Care Instructions, on the </w:t>
      </w:r>
      <w:hyperlink r:id="rId22" w:tooltip="https://bridge.ufhealth.org/response/clinical-guidance-for-patient-care/" w:history="1">
        <w:r w:rsidRPr="00EB40B9">
          <w:rPr>
            <w:rStyle w:val="Hyperlink"/>
          </w:rPr>
          <w:t>Patient Care Clinical Guidance</w:t>
        </w:r>
      </w:hyperlink>
      <w:r w:rsidRPr="00EB40B9">
        <w:t> tab on the Bridge.</w:t>
      </w:r>
      <w:r w:rsidR="001173E2">
        <w:t>”</w:t>
      </w:r>
    </w:p>
    <w:p w14:paraId="2611B851" w14:textId="77777777" w:rsidR="00EB40B9" w:rsidRDefault="00EB40B9" w:rsidP="001D5903"/>
    <w:p w14:paraId="59010384" w14:textId="21E33FC2" w:rsidR="00CD3E65" w:rsidRDefault="00CD3E65" w:rsidP="001D5903">
      <w:r>
        <w:t>4/22/2020</w:t>
      </w:r>
    </w:p>
    <w:p w14:paraId="79735BC0" w14:textId="6FDCE956" w:rsidR="00CD3E65" w:rsidRDefault="001173E2" w:rsidP="00CD3E65">
      <w:pPr>
        <w:rPr>
          <w:color w:val="000000"/>
        </w:rPr>
      </w:pPr>
      <w:r>
        <w:rPr>
          <w:rFonts w:ascii="Arial" w:hAnsi="Arial" w:cs="Arial"/>
          <w:b/>
          <w:bCs/>
          <w:color w:val="000000"/>
          <w:sz w:val="22"/>
          <w:szCs w:val="22"/>
        </w:rPr>
        <w:t>“</w:t>
      </w:r>
      <w:r w:rsidR="00CD3E65">
        <w:rPr>
          <w:rFonts w:ascii="Arial" w:hAnsi="Arial" w:cs="Arial"/>
          <w:b/>
          <w:bCs/>
          <w:color w:val="000000"/>
          <w:sz w:val="22"/>
          <w:szCs w:val="22"/>
        </w:rPr>
        <w:t>NEW: PPE “how-to” videos </w:t>
      </w:r>
    </w:p>
    <w:p w14:paraId="5993BCD3" w14:textId="77777777" w:rsidR="00CD3E65" w:rsidRDefault="00CD3E65" w:rsidP="00CD3E65">
      <w:pPr>
        <w:pStyle w:val="NormalWeb"/>
        <w:rPr>
          <w:rFonts w:ascii="-webkit-standard" w:hAnsi="-webkit-standard"/>
          <w:color w:val="000000"/>
        </w:rPr>
      </w:pPr>
      <w:r>
        <w:rPr>
          <w:rFonts w:ascii="Arial" w:hAnsi="Arial" w:cs="Arial"/>
          <w:color w:val="000000"/>
        </w:rPr>
        <w:t>Infection Control has created six new videos to describe in detail the proper procedures for donning and doffing CAPRs, PAPRs and N95s with face coverings. </w:t>
      </w:r>
    </w:p>
    <w:p w14:paraId="13BFD009" w14:textId="77777777" w:rsidR="00CD3E65" w:rsidRDefault="00F523B1" w:rsidP="00CD3E65">
      <w:pPr>
        <w:numPr>
          <w:ilvl w:val="0"/>
          <w:numId w:val="46"/>
        </w:numPr>
        <w:textAlignment w:val="baseline"/>
        <w:rPr>
          <w:rFonts w:ascii="-webkit-standard" w:hAnsi="-webkit-standard"/>
          <w:color w:val="000000"/>
        </w:rPr>
      </w:pPr>
      <w:hyperlink r:id="rId23" w:history="1">
        <w:r w:rsidR="00CD3E65">
          <w:rPr>
            <w:rStyle w:val="Hyperlink"/>
            <w:rFonts w:ascii="Arial" w:hAnsi="Arial" w:cs="Arial"/>
            <w:color w:val="1155CC"/>
            <w:sz w:val="22"/>
            <w:szCs w:val="22"/>
          </w:rPr>
          <w:t>CAPR</w:t>
        </w:r>
      </w:hyperlink>
      <w:r w:rsidR="00CD3E65">
        <w:rPr>
          <w:rStyle w:val="apple-converted-space"/>
          <w:rFonts w:ascii="Arial" w:hAnsi="Arial" w:cs="Arial"/>
          <w:color w:val="000000"/>
          <w:sz w:val="22"/>
          <w:szCs w:val="22"/>
        </w:rPr>
        <w:t> </w:t>
      </w:r>
      <w:r w:rsidR="00CD3E65">
        <w:rPr>
          <w:rFonts w:ascii="Arial" w:hAnsi="Arial" w:cs="Arial"/>
          <w:color w:val="000000"/>
          <w:sz w:val="22"/>
          <w:szCs w:val="22"/>
        </w:rPr>
        <w:t>(YouTube:</w:t>
      </w:r>
      <w:r w:rsidR="00CD3E65">
        <w:rPr>
          <w:rStyle w:val="apple-converted-space"/>
          <w:rFonts w:ascii="Arial" w:hAnsi="Arial" w:cs="Arial"/>
          <w:color w:val="000000"/>
          <w:sz w:val="22"/>
          <w:szCs w:val="22"/>
        </w:rPr>
        <w:t> </w:t>
      </w:r>
      <w:hyperlink r:id="rId24" w:history="1">
        <w:r w:rsidR="00CD3E65">
          <w:rPr>
            <w:rStyle w:val="Hyperlink"/>
            <w:rFonts w:ascii="Arial" w:hAnsi="Arial" w:cs="Arial"/>
            <w:color w:val="1155CC"/>
            <w:sz w:val="22"/>
            <w:szCs w:val="22"/>
          </w:rPr>
          <w:t>Donning</w:t>
        </w:r>
      </w:hyperlink>
      <w:r w:rsidR="00CD3E65">
        <w:rPr>
          <w:rFonts w:ascii="Arial" w:hAnsi="Arial" w:cs="Arial"/>
          <w:color w:val="000000"/>
          <w:sz w:val="22"/>
          <w:szCs w:val="22"/>
        </w:rPr>
        <w:t>,</w:t>
      </w:r>
      <w:r w:rsidR="00CD3E65">
        <w:rPr>
          <w:rStyle w:val="apple-converted-space"/>
          <w:rFonts w:ascii="Arial" w:hAnsi="Arial" w:cs="Arial"/>
          <w:color w:val="000000"/>
          <w:sz w:val="22"/>
          <w:szCs w:val="22"/>
        </w:rPr>
        <w:t> </w:t>
      </w:r>
      <w:hyperlink r:id="rId25" w:history="1">
        <w:r w:rsidR="00CD3E65">
          <w:rPr>
            <w:rStyle w:val="Hyperlink"/>
            <w:rFonts w:ascii="Arial" w:hAnsi="Arial" w:cs="Arial"/>
            <w:color w:val="1155CC"/>
            <w:sz w:val="22"/>
            <w:szCs w:val="22"/>
          </w:rPr>
          <w:t>Doffing</w:t>
        </w:r>
      </w:hyperlink>
      <w:r w:rsidR="00CD3E65">
        <w:rPr>
          <w:rFonts w:ascii="Arial" w:hAnsi="Arial" w:cs="Arial"/>
          <w:color w:val="000000"/>
          <w:sz w:val="22"/>
          <w:szCs w:val="22"/>
        </w:rPr>
        <w:t>)</w:t>
      </w:r>
    </w:p>
    <w:p w14:paraId="409C9388" w14:textId="77777777" w:rsidR="00CD3E65" w:rsidRDefault="00F523B1" w:rsidP="00CD3E65">
      <w:pPr>
        <w:numPr>
          <w:ilvl w:val="0"/>
          <w:numId w:val="46"/>
        </w:numPr>
        <w:textAlignment w:val="baseline"/>
        <w:rPr>
          <w:rFonts w:ascii="-webkit-standard" w:hAnsi="-webkit-standard"/>
          <w:color w:val="000000"/>
        </w:rPr>
      </w:pPr>
      <w:hyperlink r:id="rId26" w:history="1">
        <w:r w:rsidR="00CD3E65">
          <w:rPr>
            <w:rStyle w:val="Hyperlink"/>
            <w:rFonts w:ascii="Arial" w:hAnsi="Arial" w:cs="Arial"/>
            <w:color w:val="0563C1"/>
            <w:sz w:val="22"/>
            <w:szCs w:val="22"/>
          </w:rPr>
          <w:t>PAPR</w:t>
        </w:r>
      </w:hyperlink>
      <w:r w:rsidR="00CD3E65">
        <w:rPr>
          <w:rStyle w:val="apple-converted-space"/>
          <w:rFonts w:ascii="Arial" w:hAnsi="Arial" w:cs="Arial"/>
          <w:color w:val="000000"/>
          <w:sz w:val="22"/>
          <w:szCs w:val="22"/>
        </w:rPr>
        <w:t> </w:t>
      </w:r>
      <w:r w:rsidR="00CD3E65">
        <w:rPr>
          <w:rFonts w:ascii="Arial" w:hAnsi="Arial" w:cs="Arial"/>
          <w:color w:val="000000"/>
          <w:sz w:val="22"/>
          <w:szCs w:val="22"/>
        </w:rPr>
        <w:t>(YouTube:</w:t>
      </w:r>
      <w:r w:rsidR="00CD3E65">
        <w:rPr>
          <w:rStyle w:val="apple-converted-space"/>
          <w:rFonts w:ascii="Arial" w:hAnsi="Arial" w:cs="Arial"/>
          <w:color w:val="000000"/>
          <w:sz w:val="22"/>
          <w:szCs w:val="22"/>
        </w:rPr>
        <w:t> </w:t>
      </w:r>
      <w:hyperlink r:id="rId27" w:history="1">
        <w:r w:rsidR="00CD3E65">
          <w:rPr>
            <w:rStyle w:val="Hyperlink"/>
            <w:rFonts w:ascii="Arial" w:hAnsi="Arial" w:cs="Arial"/>
            <w:color w:val="1155CC"/>
            <w:sz w:val="22"/>
            <w:szCs w:val="22"/>
          </w:rPr>
          <w:t>Donning</w:t>
        </w:r>
      </w:hyperlink>
      <w:r w:rsidR="00CD3E65">
        <w:rPr>
          <w:rFonts w:ascii="Arial" w:hAnsi="Arial" w:cs="Arial"/>
          <w:color w:val="000000"/>
          <w:sz w:val="22"/>
          <w:szCs w:val="22"/>
        </w:rPr>
        <w:t>,</w:t>
      </w:r>
      <w:r w:rsidR="00CD3E65">
        <w:rPr>
          <w:rStyle w:val="apple-converted-space"/>
          <w:rFonts w:ascii="Arial" w:hAnsi="Arial" w:cs="Arial"/>
          <w:color w:val="000000"/>
          <w:sz w:val="22"/>
          <w:szCs w:val="22"/>
        </w:rPr>
        <w:t> </w:t>
      </w:r>
      <w:hyperlink r:id="rId28" w:history="1">
        <w:r w:rsidR="00CD3E65">
          <w:rPr>
            <w:rStyle w:val="Hyperlink"/>
            <w:rFonts w:ascii="Arial" w:hAnsi="Arial" w:cs="Arial"/>
            <w:color w:val="1155CC"/>
            <w:sz w:val="22"/>
            <w:szCs w:val="22"/>
          </w:rPr>
          <w:t>Doffing</w:t>
        </w:r>
      </w:hyperlink>
      <w:r w:rsidR="00CD3E65">
        <w:rPr>
          <w:rFonts w:ascii="Arial" w:hAnsi="Arial" w:cs="Arial"/>
          <w:color w:val="000000"/>
          <w:sz w:val="22"/>
          <w:szCs w:val="22"/>
        </w:rPr>
        <w:t>)</w:t>
      </w:r>
    </w:p>
    <w:p w14:paraId="46024702" w14:textId="011A1269" w:rsidR="00CD3E65" w:rsidRPr="00CD3E65" w:rsidRDefault="00F523B1" w:rsidP="001D5903">
      <w:pPr>
        <w:numPr>
          <w:ilvl w:val="0"/>
          <w:numId w:val="46"/>
        </w:numPr>
        <w:textAlignment w:val="baseline"/>
        <w:rPr>
          <w:rFonts w:ascii="-webkit-standard" w:hAnsi="-webkit-standard"/>
          <w:color w:val="000000"/>
        </w:rPr>
      </w:pPr>
      <w:hyperlink r:id="rId29" w:history="1">
        <w:r w:rsidR="00CD3E65">
          <w:rPr>
            <w:rStyle w:val="Hyperlink"/>
            <w:rFonts w:ascii="Arial" w:hAnsi="Arial" w:cs="Arial"/>
            <w:color w:val="0563C1"/>
            <w:sz w:val="22"/>
            <w:szCs w:val="22"/>
          </w:rPr>
          <w:t>N95 with eye protection</w:t>
        </w:r>
      </w:hyperlink>
      <w:r w:rsidR="00CD3E65">
        <w:rPr>
          <w:rStyle w:val="apple-converted-space"/>
          <w:rFonts w:ascii="Arial" w:hAnsi="Arial" w:cs="Arial"/>
          <w:color w:val="000000"/>
          <w:sz w:val="22"/>
          <w:szCs w:val="22"/>
        </w:rPr>
        <w:t> </w:t>
      </w:r>
      <w:r w:rsidR="00CD3E65">
        <w:rPr>
          <w:rFonts w:ascii="Arial" w:hAnsi="Arial" w:cs="Arial"/>
          <w:color w:val="000000"/>
          <w:sz w:val="22"/>
          <w:szCs w:val="22"/>
        </w:rPr>
        <w:t>(YouTube:</w:t>
      </w:r>
      <w:r w:rsidR="00CD3E65">
        <w:rPr>
          <w:rStyle w:val="apple-converted-space"/>
          <w:rFonts w:ascii="Arial" w:hAnsi="Arial" w:cs="Arial"/>
          <w:color w:val="000000"/>
          <w:sz w:val="22"/>
          <w:szCs w:val="22"/>
        </w:rPr>
        <w:t> </w:t>
      </w:r>
      <w:hyperlink r:id="rId30" w:history="1">
        <w:r w:rsidR="00CD3E65">
          <w:rPr>
            <w:rStyle w:val="Hyperlink"/>
            <w:rFonts w:ascii="Arial" w:hAnsi="Arial" w:cs="Arial"/>
            <w:color w:val="1155CC"/>
            <w:sz w:val="22"/>
            <w:szCs w:val="22"/>
          </w:rPr>
          <w:t>Donning</w:t>
        </w:r>
      </w:hyperlink>
      <w:r w:rsidR="00CD3E65">
        <w:rPr>
          <w:rFonts w:ascii="Arial" w:hAnsi="Arial" w:cs="Arial"/>
          <w:color w:val="000000"/>
          <w:sz w:val="22"/>
          <w:szCs w:val="22"/>
        </w:rPr>
        <w:t>,</w:t>
      </w:r>
      <w:r w:rsidR="00CD3E65">
        <w:rPr>
          <w:rStyle w:val="apple-converted-space"/>
          <w:rFonts w:ascii="Arial" w:hAnsi="Arial" w:cs="Arial"/>
          <w:color w:val="000000"/>
          <w:sz w:val="22"/>
          <w:szCs w:val="22"/>
        </w:rPr>
        <w:t> </w:t>
      </w:r>
      <w:hyperlink r:id="rId31" w:history="1">
        <w:r w:rsidR="00CD3E65">
          <w:rPr>
            <w:rStyle w:val="Hyperlink"/>
            <w:rFonts w:ascii="Arial" w:hAnsi="Arial" w:cs="Arial"/>
            <w:color w:val="1155CC"/>
            <w:sz w:val="22"/>
            <w:szCs w:val="22"/>
          </w:rPr>
          <w:t>Doffing</w:t>
        </w:r>
      </w:hyperlink>
      <w:r w:rsidR="00CD3E65">
        <w:rPr>
          <w:rFonts w:ascii="Arial" w:hAnsi="Arial" w:cs="Arial"/>
          <w:color w:val="000000"/>
          <w:sz w:val="22"/>
          <w:szCs w:val="22"/>
        </w:rPr>
        <w:t>)</w:t>
      </w:r>
      <w:r w:rsidR="001173E2">
        <w:rPr>
          <w:rFonts w:ascii="Arial" w:hAnsi="Arial" w:cs="Arial"/>
          <w:color w:val="000000"/>
          <w:sz w:val="22"/>
          <w:szCs w:val="22"/>
        </w:rPr>
        <w:t>”</w:t>
      </w:r>
      <w:r w:rsidR="00CD3E65">
        <w:rPr>
          <w:rFonts w:ascii="Arial" w:hAnsi="Arial" w:cs="Arial"/>
          <w:color w:val="000000"/>
          <w:sz w:val="22"/>
          <w:szCs w:val="22"/>
        </w:rPr>
        <w:t> </w:t>
      </w:r>
    </w:p>
    <w:p w14:paraId="318E94AC" w14:textId="77777777" w:rsidR="00CD3E65" w:rsidRDefault="00CD3E65" w:rsidP="001D5903"/>
    <w:p w14:paraId="1F629697" w14:textId="50FDBED3" w:rsidR="00691066" w:rsidRDefault="00691066" w:rsidP="001D5903">
      <w:r>
        <w:t xml:space="preserve">4/19/2020 (Message from </w:t>
      </w:r>
      <w:r w:rsidRPr="00CB5B7C">
        <w:rPr>
          <w:b/>
          <w:bCs/>
        </w:rPr>
        <w:t>Mr. Ed Jimenez, UF Health Shands CEO</w:t>
      </w:r>
      <w:r>
        <w:t>)</w:t>
      </w:r>
    </w:p>
    <w:p w14:paraId="430867BC" w14:textId="0FA45C20" w:rsidR="00691066" w:rsidRDefault="00691066" w:rsidP="00691066">
      <w:r>
        <w:rPr>
          <w:rFonts w:ascii="Calibri" w:hAnsi="Calibri" w:cs="Calibri"/>
          <w:color w:val="000000"/>
        </w:rPr>
        <w:t>“In an effort to provide frequent updates on our current COVID-19 response efforts, UF Health Shands CEO Ed Jimenez has recorded a new video message. View the video</w:t>
      </w:r>
      <w:r>
        <w:rPr>
          <w:rStyle w:val="apple-converted-space"/>
          <w:rFonts w:ascii="Calibri" w:hAnsi="Calibri" w:cs="Calibri"/>
          <w:color w:val="000000"/>
        </w:rPr>
        <w:t> </w:t>
      </w:r>
      <w:hyperlink r:id="rId32" w:history="1">
        <w:r>
          <w:rPr>
            <w:rStyle w:val="Hyperlink"/>
            <w:rFonts w:ascii="Calibri" w:hAnsi="Calibri" w:cs="Calibri"/>
            <w:color w:val="0563C1"/>
          </w:rPr>
          <w:t>on the Bridge</w:t>
        </w:r>
      </w:hyperlink>
      <w:r>
        <w:rPr>
          <w:rStyle w:val="apple-converted-space"/>
          <w:rFonts w:ascii="Calibri" w:hAnsi="Calibri" w:cs="Calibri"/>
          <w:color w:val="000000"/>
        </w:rPr>
        <w:t> </w:t>
      </w:r>
      <w:r>
        <w:rPr>
          <w:rFonts w:ascii="Calibri" w:hAnsi="Calibri" w:cs="Calibri"/>
          <w:color w:val="000000"/>
        </w:rPr>
        <w:t>or see it on the</w:t>
      </w:r>
      <w:r>
        <w:rPr>
          <w:rStyle w:val="apple-converted-space"/>
          <w:rFonts w:ascii="Calibri" w:hAnsi="Calibri" w:cs="Calibri"/>
          <w:color w:val="000000"/>
        </w:rPr>
        <w:t> </w:t>
      </w:r>
      <w:hyperlink r:id="rId33" w:tooltip="https://urldefense.proofpoint.com/v2/url?u=https-3A__www.youtube.com_watch-3Fv-3Df3wnM2jXY9c-26feature-3Dyoutu.be&amp;d=DwMGaQ&amp;c=sJ6xIWYx-zLMB3EPkvcnVg&amp;r=C6DCfwF1SsklcjC-wt_kvc_TB8pgbAFH_ZONMnt9WwY&amp;m=gl4fEuvTvaZ4cpAMDmd8cFFR2VP8V2VOqhmbzlbrzEw&amp;s=OCedCgPhzMDG2GBUcP" w:history="1">
        <w:r>
          <w:rPr>
            <w:rStyle w:val="Hyperlink"/>
            <w:rFonts w:ascii="Calibri" w:hAnsi="Calibri" w:cs="Calibri"/>
            <w:color w:val="0563C1"/>
          </w:rPr>
          <w:t>UF Health YouTube channel</w:t>
        </w:r>
      </w:hyperlink>
      <w:r>
        <w:rPr>
          <w:rFonts w:ascii="Calibri" w:hAnsi="Calibri" w:cs="Calibri"/>
          <w:color w:val="000000"/>
        </w:rPr>
        <w:t>.”</w:t>
      </w:r>
    </w:p>
    <w:p w14:paraId="1177DFE9" w14:textId="77777777" w:rsidR="00691066" w:rsidRDefault="00691066" w:rsidP="001D5903"/>
    <w:p w14:paraId="613C15D2" w14:textId="2C9C3F21" w:rsidR="003F4466" w:rsidRDefault="003F4466" w:rsidP="001D5903">
      <w:r>
        <w:t>4/17/2020 (Message from UF Health</w:t>
      </w:r>
      <w:r w:rsidR="00691066">
        <w:t>)</w:t>
      </w:r>
      <w:r>
        <w:t xml:space="preserve"> </w:t>
      </w:r>
    </w:p>
    <w:p w14:paraId="7886ABF7" w14:textId="77777777" w:rsidR="003F4466" w:rsidRPr="003F4466" w:rsidRDefault="003F4466" w:rsidP="003F4466">
      <w:r>
        <w:t>“</w:t>
      </w:r>
      <w:r w:rsidRPr="003F4466">
        <w:rPr>
          <w:b/>
          <w:bCs/>
          <w:u w:val="single"/>
        </w:rPr>
        <w:t>A NEW VIDEO MESSAGE FROM NICOLE IOVINE, M.D.</w:t>
      </w:r>
      <w:r w:rsidRPr="003F4466">
        <w:br/>
        <w:t xml:space="preserve">Dr. Nicole Iovine, UF Health Shands Hospital Epidemiologist in Chief, provides details surrounding PPE use and options for disinfecting N95s. View on </w:t>
      </w:r>
      <w:hyperlink r:id="rId34" w:history="1">
        <w:r w:rsidRPr="003F4466">
          <w:rPr>
            <w:rStyle w:val="Hyperlink"/>
          </w:rPr>
          <w:t>the Bridge here</w:t>
        </w:r>
      </w:hyperlink>
      <w:r w:rsidRPr="003F4466">
        <w:t xml:space="preserve"> or on the UF Health </w:t>
      </w:r>
      <w:hyperlink r:id="rId35" w:history="1">
        <w:r w:rsidRPr="003F4466">
          <w:rPr>
            <w:rStyle w:val="Hyperlink"/>
          </w:rPr>
          <w:t>YouTube channel</w:t>
        </w:r>
      </w:hyperlink>
      <w:r w:rsidRPr="003F4466">
        <w:t>.</w:t>
      </w:r>
    </w:p>
    <w:p w14:paraId="618016B8" w14:textId="648F41EF" w:rsidR="003F4466" w:rsidRPr="003F4466" w:rsidRDefault="003F4466" w:rsidP="003F4466">
      <w:r w:rsidRPr="003F4466">
        <w:rPr>
          <w:b/>
          <w:bCs/>
          <w:u w:val="single"/>
        </w:rPr>
        <w:t>FOLLOW UP TO MASK GUIDELINES</w:t>
      </w:r>
      <w:r w:rsidRPr="003F4466">
        <w:br/>
        <w:t xml:space="preserve">To follow up on yesterday’s recommendation that all UF Health faculty, residents and staff wear ear loop masks while in any patient care area, please note it is </w:t>
      </w:r>
      <w:r w:rsidRPr="003F4466">
        <w:rPr>
          <w:u w:val="single"/>
        </w:rPr>
        <w:t>not necessary</w:t>
      </w:r>
      <w:r w:rsidRPr="003F4466">
        <w:t xml:space="preserve"> to change masks between patients unless the mask becomes soiled or damaged. </w:t>
      </w:r>
      <w:hyperlink r:id="rId36" w:tgtFrame="_blank" w:history="1">
        <w:r w:rsidRPr="003F4466">
          <w:rPr>
            <w:rStyle w:val="Hyperlink"/>
          </w:rPr>
          <w:t>You can find the original message here.</w:t>
        </w:r>
      </w:hyperlink>
      <w:r>
        <w:t>”</w:t>
      </w:r>
    </w:p>
    <w:p w14:paraId="6FF63729" w14:textId="77777777" w:rsidR="003F4466" w:rsidRDefault="003F4466" w:rsidP="001D5903"/>
    <w:p w14:paraId="728D97FA" w14:textId="52A078DF" w:rsidR="0065135C" w:rsidRDefault="0065135C" w:rsidP="001D5903">
      <w:r>
        <w:t>4/16/2020 (Message from UF Health Shands CMO Dr. Parker Gibbs):</w:t>
      </w:r>
    </w:p>
    <w:p w14:paraId="7149E34B" w14:textId="27553589" w:rsidR="0065135C" w:rsidRPr="0065135C" w:rsidRDefault="0065135C" w:rsidP="001D5903">
      <w:pPr>
        <w:rPr>
          <w:b/>
          <w:bCs/>
          <w:i/>
          <w:iCs/>
        </w:rPr>
      </w:pPr>
      <w:r w:rsidRPr="0065135C">
        <w:rPr>
          <w:b/>
          <w:bCs/>
          <w:i/>
          <w:iCs/>
        </w:rPr>
        <w:t>Universal Masking</w:t>
      </w:r>
      <w:r>
        <w:rPr>
          <w:b/>
          <w:bCs/>
          <w:i/>
          <w:iCs/>
        </w:rPr>
        <w:t xml:space="preserve"> to Start 4/17/2020</w:t>
      </w:r>
    </w:p>
    <w:p w14:paraId="50D663E8" w14:textId="77777777" w:rsidR="0065135C" w:rsidRPr="0065135C" w:rsidRDefault="0065135C" w:rsidP="0065135C">
      <w:pPr>
        <w:rPr>
          <w:i/>
          <w:iCs/>
        </w:rPr>
      </w:pPr>
      <w:r w:rsidRPr="0065135C">
        <w:rPr>
          <w:i/>
          <w:iCs/>
        </w:rPr>
        <w:t xml:space="preserve">“Recently the CDC and other organizations have recommended masking of health care workers to help prevent the spread of COVID-19 in the hospital setting. Although for weeks we have provided ear loop masks to all employees who want them, we are now strongly recommending that all UF Health faculty, residents and staff, as well as patients within our hospitals and practices around the community, wear ear loop masks while in any patient care area. If </w:t>
      </w:r>
      <w:r w:rsidRPr="0065135C">
        <w:rPr>
          <w:i/>
          <w:iCs/>
        </w:rPr>
        <w:lastRenderedPageBreak/>
        <w:t xml:space="preserve">interacting with a person under investigation (PUI) or a true COVID-19-positive patient, you should continue to wear </w:t>
      </w:r>
      <w:hyperlink r:id="rId37" w:history="1">
        <w:r w:rsidRPr="0065135C">
          <w:rPr>
            <w:rStyle w:val="Hyperlink"/>
            <w:i/>
            <w:iCs/>
          </w:rPr>
          <w:t>appropriate PPE</w:t>
        </w:r>
      </w:hyperlink>
      <w:r w:rsidRPr="0065135C">
        <w:rPr>
          <w:i/>
          <w:iCs/>
        </w:rPr>
        <w:t xml:space="preserve">. </w:t>
      </w:r>
    </w:p>
    <w:p w14:paraId="4BC3AA8D" w14:textId="77777777" w:rsidR="0065135C" w:rsidRPr="0065135C" w:rsidRDefault="0065135C" w:rsidP="0065135C">
      <w:pPr>
        <w:rPr>
          <w:i/>
          <w:iCs/>
        </w:rPr>
      </w:pPr>
      <w:r w:rsidRPr="0065135C">
        <w:rPr>
          <w:i/>
          <w:iCs/>
        </w:rPr>
        <w:t> </w:t>
      </w:r>
    </w:p>
    <w:p w14:paraId="2C72B2F3" w14:textId="77777777" w:rsidR="0065135C" w:rsidRPr="0065135C" w:rsidRDefault="0065135C" w:rsidP="0065135C">
      <w:pPr>
        <w:rPr>
          <w:i/>
          <w:iCs/>
        </w:rPr>
      </w:pPr>
      <w:r w:rsidRPr="0065135C">
        <w:rPr>
          <w:i/>
          <w:iCs/>
        </w:rPr>
        <w:t xml:space="preserve">Additionally, visitors who pass the screening upon entry to our UF Health facilities, and patients in our outpatient practices, will be asked to wear a face covering of some kind (not necessarily an ear loop mask). If they are not wearing a face covering, they will be required to wear one of our ear loop masks, which we will provide to them. Access Center staff will inform (by phone) UF Health Physicians outpatient practice patients of this information at the time of appointment scheduling, and information will be included on reminder calls. We will soon make this information available to the community through our </w:t>
      </w:r>
      <w:hyperlink r:id="rId38" w:history="1">
        <w:r w:rsidRPr="0065135C">
          <w:rPr>
            <w:rStyle w:val="Hyperlink"/>
            <w:i/>
            <w:iCs/>
          </w:rPr>
          <w:t>COVID-19 UF Health Website</w:t>
        </w:r>
      </w:hyperlink>
      <w:r w:rsidRPr="0065135C">
        <w:rPr>
          <w:i/>
          <w:iCs/>
        </w:rPr>
        <w:t xml:space="preserve">. </w:t>
      </w:r>
    </w:p>
    <w:p w14:paraId="4747D1F1" w14:textId="77777777" w:rsidR="0065135C" w:rsidRPr="0065135C" w:rsidRDefault="0065135C" w:rsidP="0065135C">
      <w:pPr>
        <w:rPr>
          <w:i/>
          <w:iCs/>
        </w:rPr>
      </w:pPr>
      <w:r w:rsidRPr="0065135C">
        <w:rPr>
          <w:i/>
          <w:iCs/>
        </w:rPr>
        <w:t> </w:t>
      </w:r>
    </w:p>
    <w:p w14:paraId="227B8B6E" w14:textId="478BA0B1" w:rsidR="0065135C" w:rsidRPr="0065135C" w:rsidRDefault="0065135C" w:rsidP="001D5903">
      <w:pPr>
        <w:rPr>
          <w:i/>
          <w:iCs/>
        </w:rPr>
      </w:pPr>
      <w:r w:rsidRPr="0065135C">
        <w:rPr>
          <w:i/>
          <w:iCs/>
        </w:rPr>
        <w:t xml:space="preserve">If you need an ear loop mask for yourself or a patient, you can obtain one through your department leader starting Friday, 4/17/20. For UFHP practices, masks will likely be available starting early next week. Department leaders can replenish masks via PeopleSoft using order number 100094855. Masks will be delivered to each location from the Integrated Services Center (ISC). If you are manning a visitor screening station at a hospital facility, masks will be delivered to each location for distribution to any patient/visitor who needs one.” </w:t>
      </w:r>
    </w:p>
    <w:p w14:paraId="1B68F0BA" w14:textId="77777777" w:rsidR="0065135C" w:rsidRDefault="0065135C" w:rsidP="001D5903"/>
    <w:p w14:paraId="707B0966" w14:textId="441086E9" w:rsidR="000A7523" w:rsidRDefault="000A7523" w:rsidP="001D5903">
      <w:r>
        <w:t>4/14/20</w:t>
      </w:r>
      <w:r w:rsidR="0065135C">
        <w:t>20</w:t>
      </w:r>
      <w:r>
        <w:t xml:space="preserve"> (Dean’s Town Hall):</w:t>
      </w:r>
    </w:p>
    <w:p w14:paraId="776D4607" w14:textId="12C35BE1" w:rsidR="000A7523" w:rsidRPr="000A7523" w:rsidRDefault="000A7523" w:rsidP="000A7523">
      <w:pPr>
        <w:pStyle w:val="ListParagraph"/>
        <w:numPr>
          <w:ilvl w:val="0"/>
          <w:numId w:val="37"/>
        </w:numPr>
      </w:pPr>
      <w:r w:rsidRPr="000A7523">
        <w:t>Fit-testing on 5</w:t>
      </w:r>
      <w:r w:rsidRPr="000A7523">
        <w:rPr>
          <w:vertAlign w:val="superscript"/>
        </w:rPr>
        <w:t>th</w:t>
      </w:r>
      <w:r w:rsidRPr="000A7523">
        <w:t> floor of North Tower</w:t>
      </w:r>
      <w:r w:rsidR="008E45FF">
        <w:t xml:space="preserve"> (Rm. 5190)</w:t>
      </w:r>
      <w:r w:rsidRPr="000A7523">
        <w:t>; please come by for testing (24/7)</w:t>
      </w:r>
    </w:p>
    <w:p w14:paraId="362465EB" w14:textId="61B65AEE" w:rsidR="000A7523" w:rsidRPr="000A7523" w:rsidRDefault="000A7523" w:rsidP="000A7523">
      <w:pPr>
        <w:pStyle w:val="ListParagraph"/>
        <w:numPr>
          <w:ilvl w:val="0"/>
          <w:numId w:val="37"/>
        </w:numPr>
      </w:pPr>
      <w:r w:rsidRPr="000A7523">
        <w:t>Still no global requirement for staff to wear masks; must wear mask if exposed to someone who is positive or working in aerosol-generating procedures</w:t>
      </w:r>
      <w:r>
        <w:t xml:space="preserve"> (NOTE: The department leadership highly encourage all staff to wear a mask)</w:t>
      </w:r>
    </w:p>
    <w:p w14:paraId="2D66A716" w14:textId="51363D58" w:rsidR="000A7523" w:rsidRPr="000A7523" w:rsidRDefault="000A7523" w:rsidP="000A7523">
      <w:pPr>
        <w:pStyle w:val="ListParagraph"/>
        <w:numPr>
          <w:ilvl w:val="0"/>
          <w:numId w:val="37"/>
        </w:numPr>
      </w:pPr>
      <w:r w:rsidRPr="000A7523">
        <w:t>Tests can have false negative so always wear proper PPE</w:t>
      </w:r>
    </w:p>
    <w:p w14:paraId="044CED7C" w14:textId="77777777" w:rsidR="000A7523" w:rsidRDefault="000A7523" w:rsidP="001D5903"/>
    <w:p w14:paraId="14240F6A" w14:textId="3B248D49" w:rsidR="00AE1CF1" w:rsidRDefault="00AE1CF1" w:rsidP="001D5903">
      <w:r>
        <w:t>4/13/2020:</w:t>
      </w:r>
    </w:p>
    <w:p w14:paraId="3D86CAB2" w14:textId="77777777" w:rsidR="00AE1CF1" w:rsidRPr="00AE1CF1" w:rsidRDefault="00AE1CF1" w:rsidP="00AE1CF1">
      <w:pPr>
        <w:rPr>
          <w:i/>
          <w:iCs/>
        </w:rPr>
      </w:pPr>
      <w:r w:rsidRPr="00AE1CF1">
        <w:rPr>
          <w:b/>
          <w:bCs/>
          <w:i/>
          <w:iCs/>
        </w:rPr>
        <w:t>Reminder on reusing N95s </w:t>
      </w:r>
    </w:p>
    <w:p w14:paraId="771AD312" w14:textId="77777777" w:rsidR="00AE1CF1" w:rsidRPr="00AE1CF1" w:rsidRDefault="00AE1CF1" w:rsidP="00AE1CF1">
      <w:r w:rsidRPr="00AE1CF1">
        <w:rPr>
          <w:i/>
          <w:iCs/>
        </w:rPr>
        <w:t>While our current supply of N95 masks is adequate, it is still important that we continue to conserve N95s during this time. To that end we are following guidelines developed by the CDC to reuse N95s. </w:t>
      </w:r>
      <w:hyperlink r:id="rId39" w:tooltip="https://bridge.ufhealth.org/response/2020/04/13/4-13-20-guidance-for-reusing-n-95s/" w:history="1">
        <w:r w:rsidRPr="00AE1CF1">
          <w:rPr>
            <w:rStyle w:val="Hyperlink"/>
            <w:i/>
            <w:iCs/>
          </w:rPr>
          <w:t>There are two methods that staff may utilize which can be found on the Bridge.</w:t>
        </w:r>
      </w:hyperlink>
    </w:p>
    <w:p w14:paraId="3B9D966D" w14:textId="29C3BE0E" w:rsidR="00AE1CF1" w:rsidRDefault="00AE1CF1" w:rsidP="001D5903"/>
    <w:p w14:paraId="555EDF4C" w14:textId="4ECAC4E7" w:rsidR="00876035" w:rsidRDefault="00876035" w:rsidP="001D5903">
      <w:r>
        <w:t>4/10/2020:</w:t>
      </w:r>
    </w:p>
    <w:p w14:paraId="7E956753" w14:textId="77777777" w:rsidR="00876035" w:rsidRDefault="00F523B1" w:rsidP="00876035">
      <w:hyperlink r:id="rId40" w:tooltip="https://bridge.ufhealth.org/response/2020/04/10/4-10-20-covid-19-appropriate-ppe-options/" w:history="1">
        <w:r w:rsidR="00876035">
          <w:rPr>
            <w:rStyle w:val="Hyperlink"/>
            <w:rFonts w:ascii="Calibri" w:hAnsi="Calibri" w:cs="Calibri"/>
          </w:rPr>
          <w:t>4/10/20: (UPDATED) COVID-19 Appropriate PPE Options</w:t>
        </w:r>
      </w:hyperlink>
    </w:p>
    <w:p w14:paraId="53F0BC51" w14:textId="77777777" w:rsidR="00876035" w:rsidRDefault="00876035" w:rsidP="001D5903"/>
    <w:p w14:paraId="02546F0D" w14:textId="6FA174CC" w:rsidR="00AE1CF1" w:rsidRPr="001D5903" w:rsidRDefault="00AE1CF1" w:rsidP="001D5903">
      <w:r>
        <w:t>4/08/2020:</w:t>
      </w:r>
    </w:p>
    <w:p w14:paraId="3D81FAD1" w14:textId="77777777" w:rsidR="00F5656F" w:rsidRPr="00F5656F" w:rsidRDefault="00F5656F" w:rsidP="00AE1CF1">
      <w:pPr>
        <w:pStyle w:val="NormalWeb"/>
        <w:rPr>
          <w:rFonts w:ascii="Times New Roman" w:hAnsi="Times New Roman" w:cs="Times New Roman"/>
          <w:i/>
          <w:color w:val="000000"/>
          <w:sz w:val="24"/>
          <w:szCs w:val="24"/>
        </w:rPr>
      </w:pPr>
      <w:r w:rsidRPr="00F5656F">
        <w:rPr>
          <w:rFonts w:eastAsia="Times New Roman"/>
          <w:i/>
          <w:color w:val="000000"/>
        </w:rPr>
        <w:t>“</w:t>
      </w:r>
      <w:r w:rsidRPr="00F5656F">
        <w:rPr>
          <w:b/>
          <w:bCs/>
          <w:i/>
          <w:color w:val="000000"/>
          <w:sz w:val="24"/>
          <w:szCs w:val="24"/>
        </w:rPr>
        <w:t>Appropriate PPE Use</w:t>
      </w:r>
    </w:p>
    <w:p w14:paraId="3E7FF17A" w14:textId="77777777" w:rsidR="00F5656F" w:rsidRPr="00F5656F" w:rsidRDefault="00F5656F" w:rsidP="00AE1CF1">
      <w:pPr>
        <w:pStyle w:val="NormalWeb"/>
        <w:rPr>
          <w:rFonts w:ascii="Times New Roman" w:hAnsi="Times New Roman" w:cs="Times New Roman"/>
          <w:i/>
          <w:color w:val="000000"/>
          <w:sz w:val="24"/>
          <w:szCs w:val="24"/>
        </w:rPr>
      </w:pPr>
      <w:r w:rsidRPr="00F5656F">
        <w:rPr>
          <w:i/>
          <w:color w:val="000000"/>
          <w:sz w:val="24"/>
          <w:szCs w:val="24"/>
        </w:rPr>
        <w:t xml:space="preserve">Information regarding appropriate use of PPE is posted on the Bridge at </w:t>
      </w:r>
      <w:hyperlink r:id="rId41" w:tgtFrame="_blank" w:history="1">
        <w:r w:rsidRPr="00F5656F">
          <w:rPr>
            <w:rStyle w:val="Hyperlink"/>
            <w:i/>
            <w:color w:val="0563C1"/>
            <w:sz w:val="24"/>
            <w:szCs w:val="24"/>
          </w:rPr>
          <w:t>PPE options for N95 masks, non-N95 masks and eye protection</w:t>
        </w:r>
      </w:hyperlink>
      <w:r w:rsidRPr="00F5656F">
        <w:rPr>
          <w:i/>
          <w:color w:val="000000"/>
          <w:sz w:val="24"/>
          <w:szCs w:val="24"/>
        </w:rPr>
        <w:t>. Please share this flyer with your staff and post it prominently in your department. As a reminder, N95 masks should not be worn outside of the scenarios referenced in the flyer. Most importantly, N95 masks should not be worn as an everyday mask throughout the hospital. The hospital has provided staff with procedure masks to be used when an N95 mask is not warranted.</w:t>
      </w:r>
    </w:p>
    <w:p w14:paraId="4D5FAF15" w14:textId="77777777" w:rsidR="00F5656F" w:rsidRPr="00F5656F" w:rsidRDefault="00F5656F" w:rsidP="00F5656F">
      <w:pPr>
        <w:pStyle w:val="NormalWeb"/>
        <w:ind w:left="480"/>
        <w:rPr>
          <w:rFonts w:ascii="Times New Roman" w:hAnsi="Times New Roman" w:cs="Times New Roman"/>
          <w:i/>
          <w:color w:val="000000"/>
          <w:sz w:val="24"/>
          <w:szCs w:val="24"/>
        </w:rPr>
      </w:pPr>
      <w:r w:rsidRPr="00F5656F">
        <w:rPr>
          <w:b/>
          <w:bCs/>
          <w:i/>
          <w:color w:val="000000"/>
          <w:sz w:val="24"/>
          <w:szCs w:val="24"/>
        </w:rPr>
        <w:t> </w:t>
      </w:r>
    </w:p>
    <w:p w14:paraId="6ACCA9B2" w14:textId="77777777" w:rsidR="00F5656F" w:rsidRPr="00F5656F" w:rsidRDefault="00F5656F" w:rsidP="00AE1CF1">
      <w:pPr>
        <w:pStyle w:val="NormalWeb"/>
        <w:rPr>
          <w:rFonts w:ascii="Times New Roman" w:hAnsi="Times New Roman" w:cs="Times New Roman"/>
          <w:i/>
          <w:color w:val="000000"/>
          <w:sz w:val="24"/>
          <w:szCs w:val="24"/>
        </w:rPr>
      </w:pPr>
      <w:r w:rsidRPr="00F5656F">
        <w:rPr>
          <w:b/>
          <w:bCs/>
          <w:i/>
          <w:color w:val="000000"/>
          <w:sz w:val="24"/>
          <w:szCs w:val="24"/>
        </w:rPr>
        <w:lastRenderedPageBreak/>
        <w:t xml:space="preserve">N95 surgical masks and fit testing </w:t>
      </w:r>
      <w:r w:rsidRPr="00F5656F">
        <w:rPr>
          <w:i/>
          <w:color w:val="000000"/>
          <w:sz w:val="24"/>
          <w:szCs w:val="24"/>
        </w:rPr>
        <w:t xml:space="preserve">— Earlier today Dr. Gibbs sent out an important update about N95 masks and the need for fit testing for Safe Life surgical masks. 3M N95 surgical masks are now in short supply so staff will need to have a fit test for Safe Life surgical masks, even if previously fitted for a 3M N95 mask. For fit testing, please visit Nursing Education, Room 5190, in the north tower. Additional information can be found </w:t>
      </w:r>
      <w:hyperlink r:id="rId42" w:history="1">
        <w:r w:rsidRPr="00F5656F">
          <w:rPr>
            <w:rStyle w:val="Hyperlink"/>
            <w:i/>
            <w:color w:val="0563C1"/>
            <w:sz w:val="24"/>
            <w:szCs w:val="24"/>
          </w:rPr>
          <w:t>here</w:t>
        </w:r>
      </w:hyperlink>
      <w:r w:rsidRPr="00F5656F">
        <w:rPr>
          <w:i/>
          <w:color w:val="000000"/>
          <w:sz w:val="24"/>
          <w:szCs w:val="24"/>
        </w:rPr>
        <w:t xml:space="preserve">. </w:t>
      </w:r>
    </w:p>
    <w:p w14:paraId="4896EF2D" w14:textId="77777777" w:rsidR="00F5656F" w:rsidRPr="00F5656F" w:rsidRDefault="00F5656F" w:rsidP="00F5656F">
      <w:pPr>
        <w:pStyle w:val="NormalWeb"/>
        <w:ind w:left="480"/>
        <w:rPr>
          <w:rFonts w:ascii="Times New Roman" w:hAnsi="Times New Roman" w:cs="Times New Roman"/>
          <w:i/>
          <w:color w:val="000000"/>
          <w:sz w:val="24"/>
          <w:szCs w:val="24"/>
        </w:rPr>
      </w:pPr>
      <w:r w:rsidRPr="00F5656F">
        <w:rPr>
          <w:i/>
          <w:color w:val="000000"/>
          <w:sz w:val="24"/>
          <w:szCs w:val="24"/>
        </w:rPr>
        <w:t> </w:t>
      </w:r>
    </w:p>
    <w:p w14:paraId="61625F32" w14:textId="5252173A" w:rsidR="00F5656F" w:rsidRPr="00F5656F" w:rsidRDefault="00F5656F" w:rsidP="00AE1CF1">
      <w:pPr>
        <w:pStyle w:val="NormalWeb"/>
        <w:rPr>
          <w:rFonts w:ascii="Times New Roman" w:hAnsi="Times New Roman" w:cs="Times New Roman"/>
          <w:i/>
          <w:color w:val="000000"/>
          <w:sz w:val="24"/>
          <w:szCs w:val="24"/>
        </w:rPr>
      </w:pPr>
      <w:r w:rsidRPr="00F5656F">
        <w:rPr>
          <w:b/>
          <w:bCs/>
          <w:i/>
          <w:color w:val="000000"/>
          <w:sz w:val="24"/>
          <w:szCs w:val="24"/>
        </w:rPr>
        <w:t xml:space="preserve">Social distancing reminder </w:t>
      </w:r>
      <w:r w:rsidRPr="00F5656F">
        <w:rPr>
          <w:i/>
          <w:color w:val="000000"/>
          <w:sz w:val="24"/>
          <w:szCs w:val="24"/>
        </w:rPr>
        <w:t>— Please continue practicing social distancing with your co-workers in shared and common spaces. It is important that we keep each other safe just as we do our patients.”</w:t>
      </w:r>
    </w:p>
    <w:p w14:paraId="12CF3961" w14:textId="0FA5B530" w:rsidR="00F5656F" w:rsidRDefault="00F5656F" w:rsidP="00136966">
      <w:pPr>
        <w:rPr>
          <w:rFonts w:ascii="Calibri" w:eastAsia="Times New Roman" w:hAnsi="Calibri" w:cs="Calibri"/>
          <w:i/>
          <w:color w:val="000000"/>
        </w:rPr>
      </w:pPr>
    </w:p>
    <w:p w14:paraId="63249B1F" w14:textId="58714379" w:rsidR="00AE1CF1" w:rsidRPr="00AE1CF1" w:rsidRDefault="00AE1CF1" w:rsidP="00136966">
      <w:pPr>
        <w:rPr>
          <w:rFonts w:ascii="Calibri" w:eastAsia="Times New Roman" w:hAnsi="Calibri" w:cs="Calibri"/>
          <w:iCs/>
          <w:color w:val="000000"/>
        </w:rPr>
      </w:pPr>
      <w:r>
        <w:rPr>
          <w:rFonts w:ascii="Calibri" w:eastAsia="Times New Roman" w:hAnsi="Calibri" w:cs="Calibri"/>
          <w:iCs/>
          <w:color w:val="000000"/>
        </w:rPr>
        <w:t>4/07/2020</w:t>
      </w:r>
    </w:p>
    <w:p w14:paraId="0AC5C9E9" w14:textId="52979069" w:rsidR="00430069" w:rsidRPr="00430069" w:rsidRDefault="00430069" w:rsidP="00430069">
      <w:pPr>
        <w:rPr>
          <w:rFonts w:ascii="Calibri" w:eastAsia="Times New Roman" w:hAnsi="Calibri" w:cs="Calibri"/>
          <w:iCs/>
          <w:color w:val="000000"/>
        </w:rPr>
      </w:pPr>
      <w:r>
        <w:rPr>
          <w:rFonts w:ascii="Calibri" w:eastAsia="Times New Roman" w:hAnsi="Calibri" w:cs="Calibri"/>
          <w:iCs/>
          <w:color w:val="000000"/>
        </w:rPr>
        <w:t>“</w:t>
      </w:r>
      <w:r w:rsidRPr="00430069">
        <w:rPr>
          <w:rFonts w:ascii="Calibri" w:eastAsia="Times New Roman" w:hAnsi="Calibri" w:cs="Calibri"/>
          <w:iCs/>
          <w:color w:val="000000"/>
        </w:rPr>
        <w:t xml:space="preserve">As the COVID-19 pandemic continues, our supply of personal protective equipment, specifically N95 masks, has reached a point where we feel comfortable liberalizing our distribution to those health care workers and their units that are at higher risk of potential exposure. We will begin distribution of these N95 surgical masks this evening out of room G1-011 in the north tower (nursing administration across from Wendy’s). This site will be operational 24/7 until distribution is complete. Other distribution sites will open over the next two days. </w:t>
      </w:r>
    </w:p>
    <w:p w14:paraId="60DF9B7A" w14:textId="77777777" w:rsidR="00430069" w:rsidRPr="00430069" w:rsidRDefault="00430069" w:rsidP="00430069">
      <w:pPr>
        <w:rPr>
          <w:rFonts w:ascii="Calibri" w:eastAsia="Times New Roman" w:hAnsi="Calibri" w:cs="Calibri"/>
          <w:iCs/>
          <w:color w:val="000000"/>
        </w:rPr>
      </w:pPr>
      <w:r w:rsidRPr="00430069">
        <w:rPr>
          <w:rFonts w:ascii="Calibri" w:eastAsia="Times New Roman" w:hAnsi="Calibri" w:cs="Calibri"/>
          <w:iCs/>
          <w:color w:val="000000"/>
        </w:rPr>
        <w:t> </w:t>
      </w:r>
    </w:p>
    <w:p w14:paraId="7D5C7B1F" w14:textId="77777777" w:rsidR="00430069" w:rsidRPr="00430069" w:rsidRDefault="00430069" w:rsidP="00430069">
      <w:pPr>
        <w:rPr>
          <w:rFonts w:ascii="Calibri" w:eastAsia="Times New Roman" w:hAnsi="Calibri" w:cs="Calibri"/>
          <w:iCs/>
          <w:color w:val="000000"/>
        </w:rPr>
      </w:pPr>
      <w:r w:rsidRPr="00430069">
        <w:rPr>
          <w:rFonts w:ascii="Calibri" w:eastAsia="Times New Roman" w:hAnsi="Calibri" w:cs="Calibri"/>
          <w:iCs/>
          <w:color w:val="000000"/>
        </w:rPr>
        <w:t xml:space="preserve">We are asking those who have direct patient contact and work primarily in the areas of the Emergency Department (all sites), all ICUs, adult hospitalist medicine, ORs, Labor and Delivery and other invasive procedural areas to visit the distribution sites as their schedule permits. Those who work in areas not listed above should continue to wear ear loop masks until we can facilitate a second wave of distribution over the next week. </w:t>
      </w:r>
    </w:p>
    <w:p w14:paraId="5FEC525D" w14:textId="77777777" w:rsidR="00430069" w:rsidRPr="00430069" w:rsidRDefault="00430069" w:rsidP="00430069">
      <w:pPr>
        <w:rPr>
          <w:rFonts w:ascii="Calibri" w:eastAsia="Times New Roman" w:hAnsi="Calibri" w:cs="Calibri"/>
          <w:iCs/>
          <w:color w:val="000000"/>
        </w:rPr>
      </w:pPr>
      <w:r w:rsidRPr="00430069">
        <w:rPr>
          <w:rFonts w:ascii="Calibri" w:eastAsia="Times New Roman" w:hAnsi="Calibri" w:cs="Calibri"/>
          <w:iCs/>
          <w:color w:val="000000"/>
        </w:rPr>
        <w:t> </w:t>
      </w:r>
    </w:p>
    <w:p w14:paraId="0820AE9A" w14:textId="4E13B93A" w:rsidR="00430069" w:rsidRDefault="00430069" w:rsidP="00430069">
      <w:pPr>
        <w:rPr>
          <w:rFonts w:ascii="Calibri" w:eastAsia="Times New Roman" w:hAnsi="Calibri" w:cs="Calibri"/>
          <w:iCs/>
          <w:color w:val="000000"/>
        </w:rPr>
      </w:pPr>
      <w:r w:rsidRPr="00430069">
        <w:rPr>
          <w:rFonts w:ascii="Calibri" w:eastAsia="Times New Roman" w:hAnsi="Calibri" w:cs="Calibri"/>
          <w:iCs/>
          <w:color w:val="000000"/>
        </w:rPr>
        <w:t>Each person will receive a number of masks (three or five) appropriate to the work they perform. We recommend the masks be used one per “shift.”  Masks should be preserved and reused until visibly soiled or deformed. Each mask will be placed in an individual brown paper bag. The CDC has recommended that one acceptable method of decontaminating the masks after use is to place the mask in a dry paper bag and allow it to sit for five days after which time the virus will no longer be active. Thus, if one works five days in a row and has five masks in five bags, one should have a decontaminated mask available for every work day. At the outset we are asking everyone to be personally responsible for the care of the masks they are given and to preserve them throughout the month and longer if possible.</w:t>
      </w:r>
      <w:r>
        <w:rPr>
          <w:rFonts w:ascii="Calibri" w:eastAsia="Times New Roman" w:hAnsi="Calibri" w:cs="Calibri"/>
          <w:iCs/>
          <w:color w:val="000000"/>
        </w:rPr>
        <w:t>”</w:t>
      </w:r>
    </w:p>
    <w:p w14:paraId="65B5BF62" w14:textId="77777777" w:rsidR="00CD3E65" w:rsidRPr="00430069" w:rsidRDefault="00CD3E65" w:rsidP="00430069">
      <w:pPr>
        <w:rPr>
          <w:rFonts w:ascii="Calibri" w:eastAsia="Times New Roman" w:hAnsi="Calibri" w:cs="Calibri"/>
          <w:iCs/>
          <w:color w:val="000000"/>
        </w:rPr>
      </w:pPr>
    </w:p>
    <w:p w14:paraId="79E7A3AD" w14:textId="70888877" w:rsidR="00430069" w:rsidRPr="00430069" w:rsidRDefault="00F5656F" w:rsidP="00136966">
      <w:pPr>
        <w:rPr>
          <w:rFonts w:ascii="Calibri" w:eastAsia="Times New Roman" w:hAnsi="Calibri" w:cs="Calibri"/>
          <w:iCs/>
          <w:color w:val="000000"/>
        </w:rPr>
      </w:pPr>
      <w:r>
        <w:rPr>
          <w:b/>
          <w:bCs/>
          <w:noProof/>
          <w:u w:val="single"/>
        </w:rPr>
        <w:lastRenderedPageBreak/>
        <w:drawing>
          <wp:anchor distT="0" distB="0" distL="114300" distR="114300" simplePos="0" relativeHeight="251662336" behindDoc="0" locked="0" layoutInCell="1" allowOverlap="1" wp14:anchorId="595FFC0C" wp14:editId="09AE4132">
            <wp:simplePos x="0" y="0"/>
            <wp:positionH relativeFrom="column">
              <wp:posOffset>53581</wp:posOffset>
            </wp:positionH>
            <wp:positionV relativeFrom="paragraph">
              <wp:posOffset>155255</wp:posOffset>
            </wp:positionV>
            <wp:extent cx="1670685" cy="2286000"/>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ena Mask.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70685" cy="2286000"/>
                    </a:xfrm>
                    <a:prstGeom prst="rect">
                      <a:avLst/>
                    </a:prstGeom>
                  </pic:spPr>
                </pic:pic>
              </a:graphicData>
            </a:graphic>
            <wp14:sizeRelH relativeFrom="page">
              <wp14:pctWidth>0</wp14:pctWidth>
            </wp14:sizeRelH>
            <wp14:sizeRelV relativeFrom="page">
              <wp14:pctHeight>0</wp14:pctHeight>
            </wp14:sizeRelV>
          </wp:anchor>
        </w:drawing>
      </w:r>
    </w:p>
    <w:p w14:paraId="22D99943" w14:textId="692B8164" w:rsidR="002E0132" w:rsidRPr="00FA314A" w:rsidRDefault="002E0132" w:rsidP="002E0132">
      <w:pPr>
        <w:shd w:val="clear" w:color="auto" w:fill="FFFFFF"/>
        <w:rPr>
          <w:rFonts w:ascii="Calibri" w:eastAsia="Times New Roman" w:hAnsi="Calibri" w:cs="Calibri"/>
          <w:i/>
          <w:color w:val="000000"/>
        </w:rPr>
      </w:pPr>
      <w:r w:rsidRPr="00FA314A">
        <w:rPr>
          <w:rFonts w:ascii="Calibri" w:eastAsia="Times New Roman" w:hAnsi="Calibri" w:cs="Calibri"/>
          <w:i/>
          <w:color w:val="000000"/>
        </w:rPr>
        <w:t>It is important to keep in mind that wearing earloop-style</w:t>
      </w:r>
      <w:r w:rsidR="00430069">
        <w:rPr>
          <w:rFonts w:ascii="Calibri" w:eastAsia="Times New Roman" w:hAnsi="Calibri" w:cs="Calibri"/>
          <w:i/>
          <w:color w:val="000000"/>
        </w:rPr>
        <w:t xml:space="preserve"> and/or N95-type masks</w:t>
      </w:r>
      <w:r w:rsidR="00F5656F">
        <w:rPr>
          <w:rFonts w:ascii="Calibri" w:eastAsia="Times New Roman" w:hAnsi="Calibri" w:cs="Calibri"/>
          <w:i/>
          <w:color w:val="000000"/>
        </w:rPr>
        <w:t xml:space="preserve"> </w:t>
      </w:r>
      <w:r w:rsidRPr="00FA314A">
        <w:rPr>
          <w:rFonts w:ascii="Calibri" w:eastAsia="Times New Roman" w:hAnsi="Calibri" w:cs="Calibri"/>
          <w:i/>
          <w:color w:val="000000"/>
        </w:rPr>
        <w:t>does </w:t>
      </w:r>
      <w:r w:rsidRPr="002E0132">
        <w:rPr>
          <w:rFonts w:ascii="Calibri" w:eastAsia="Times New Roman" w:hAnsi="Calibri" w:cs="Calibri"/>
          <w:i/>
          <w:iCs/>
          <w:color w:val="000000"/>
        </w:rPr>
        <w:t>not</w:t>
      </w:r>
      <w:r w:rsidRPr="00FA314A">
        <w:rPr>
          <w:rFonts w:ascii="Calibri" w:eastAsia="Times New Roman" w:hAnsi="Calibri" w:cs="Calibri"/>
          <w:i/>
          <w:color w:val="000000"/>
        </w:rPr>
        <w:t> replace the need to (1) practice frequent hand hygiene, (2) keep a 6-foot distance from others as much as feasible, and to (3) stay home if you develop a fever or any type of acute illness. When caring for a patient on airborne or modified airborne isolation, only an N95 mask or CAPR should be used. Please be aware that N95s and CAPRs are very limited resources and should not be worn for routine use.</w:t>
      </w:r>
    </w:p>
    <w:p w14:paraId="0FFFAD52" w14:textId="77777777" w:rsidR="00385820" w:rsidRDefault="00385820" w:rsidP="000A7523">
      <w:pPr>
        <w:spacing w:after="160" w:line="259" w:lineRule="auto"/>
        <w:rPr>
          <w:b/>
          <w:i/>
          <w:iCs/>
        </w:rPr>
      </w:pPr>
    </w:p>
    <w:p w14:paraId="0DCC24E8" w14:textId="77777777" w:rsidR="00385820" w:rsidRDefault="00385820" w:rsidP="000A7523">
      <w:pPr>
        <w:spacing w:after="160" w:line="259" w:lineRule="auto"/>
        <w:rPr>
          <w:b/>
          <w:i/>
          <w:iCs/>
        </w:rPr>
      </w:pPr>
    </w:p>
    <w:p w14:paraId="6D7B93D4" w14:textId="77777777" w:rsidR="00385820" w:rsidRDefault="00385820" w:rsidP="000A7523">
      <w:pPr>
        <w:spacing w:after="160" w:line="259" w:lineRule="auto"/>
        <w:rPr>
          <w:b/>
          <w:i/>
          <w:iCs/>
        </w:rPr>
      </w:pPr>
    </w:p>
    <w:p w14:paraId="02E32B8D" w14:textId="77777777" w:rsidR="00385820" w:rsidRDefault="00385820" w:rsidP="000A7523">
      <w:pPr>
        <w:spacing w:after="160" w:line="259" w:lineRule="auto"/>
        <w:rPr>
          <w:b/>
          <w:i/>
          <w:iCs/>
        </w:rPr>
      </w:pPr>
    </w:p>
    <w:p w14:paraId="0CFCA095" w14:textId="77777777" w:rsidR="00385820" w:rsidRDefault="00385820" w:rsidP="000A7523">
      <w:pPr>
        <w:spacing w:after="160" w:line="259" w:lineRule="auto"/>
        <w:rPr>
          <w:b/>
          <w:i/>
          <w:iCs/>
        </w:rPr>
      </w:pPr>
    </w:p>
    <w:p w14:paraId="4DEB6AF0" w14:textId="600A7A24" w:rsidR="00054EFE" w:rsidRPr="000A7523" w:rsidRDefault="00AD23EF" w:rsidP="000A7523">
      <w:pPr>
        <w:spacing w:after="160" w:line="259" w:lineRule="auto"/>
        <w:rPr>
          <w:rFonts w:ascii="Calibri" w:eastAsia="Calibri" w:hAnsi="Calibri" w:cs="Times New Roman"/>
          <w:sz w:val="22"/>
          <w:szCs w:val="22"/>
        </w:rPr>
      </w:pPr>
      <w:r>
        <w:rPr>
          <w:noProof/>
        </w:rPr>
        <w:drawing>
          <wp:anchor distT="0" distB="0" distL="114300" distR="114300" simplePos="0" relativeHeight="251658240" behindDoc="0" locked="0" layoutInCell="1" allowOverlap="1" wp14:anchorId="3FEC63DA" wp14:editId="6C13E22A">
            <wp:simplePos x="0" y="0"/>
            <wp:positionH relativeFrom="column">
              <wp:posOffset>4305954</wp:posOffset>
            </wp:positionH>
            <wp:positionV relativeFrom="paragraph">
              <wp:posOffset>18</wp:posOffset>
            </wp:positionV>
            <wp:extent cx="1433195" cy="2053590"/>
            <wp:effectExtent l="0" t="0" r="190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memade masks.jpg"/>
                    <pic:cNvPicPr/>
                  </pic:nvPicPr>
                  <pic:blipFill rotWithShape="1">
                    <a:blip r:embed="rId44" cstate="print">
                      <a:extLst>
                        <a:ext uri="{28A0092B-C50C-407E-A947-70E740481C1C}">
                          <a14:useLocalDpi xmlns:a14="http://schemas.microsoft.com/office/drawing/2010/main" val="0"/>
                        </a:ext>
                      </a:extLst>
                    </a:blip>
                    <a:srcRect t="35742" r="43252"/>
                    <a:stretch/>
                  </pic:blipFill>
                  <pic:spPr bwMode="auto">
                    <a:xfrm>
                      <a:off x="0" y="0"/>
                      <a:ext cx="1433195" cy="2053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EFE" w:rsidRPr="00FA314A">
        <w:rPr>
          <w:b/>
          <w:i/>
          <w:iCs/>
        </w:rPr>
        <w:t>A note on home-made masks.</w:t>
      </w:r>
      <w:r w:rsidR="00F93DEA">
        <w:rPr>
          <w:i/>
          <w:iCs/>
        </w:rPr>
        <w:t xml:space="preserve"> </w:t>
      </w:r>
      <w:r w:rsidR="00054EFE" w:rsidRPr="00054EFE">
        <w:rPr>
          <w:i/>
          <w:iCs/>
        </w:rPr>
        <w:t>Anesthesiology</w:t>
      </w:r>
      <w:r w:rsidR="00F93DEA">
        <w:rPr>
          <w:i/>
          <w:iCs/>
        </w:rPr>
        <w:t xml:space="preserve"> is working</w:t>
      </w:r>
      <w:r w:rsidR="00054EFE" w:rsidRPr="00054EFE">
        <w:rPr>
          <w:i/>
          <w:iCs/>
        </w:rPr>
        <w:t xml:space="preserve"> on </w:t>
      </w:r>
      <w:r w:rsidR="00F93DEA">
        <w:rPr>
          <w:i/>
          <w:iCs/>
        </w:rPr>
        <w:t>making</w:t>
      </w:r>
      <w:r w:rsidR="00054EFE" w:rsidRPr="00054EFE">
        <w:rPr>
          <w:i/>
          <w:iCs/>
        </w:rPr>
        <w:t xml:space="preserve"> </w:t>
      </w:r>
      <w:r w:rsidR="00F93DEA">
        <w:rPr>
          <w:i/>
          <w:iCs/>
        </w:rPr>
        <w:t>standardized masks from materials used in sterilization procedures and will make them available to providers and staff. We’ll keep you posted</w:t>
      </w:r>
      <w:r w:rsidR="00054EFE" w:rsidRPr="00054EFE">
        <w:rPr>
          <w:i/>
          <w:iCs/>
        </w:rPr>
        <w:t xml:space="preserve"> a</w:t>
      </w:r>
      <w:r w:rsidR="00F93DEA">
        <w:rPr>
          <w:i/>
          <w:iCs/>
        </w:rPr>
        <w:t xml:space="preserve">s these </w:t>
      </w:r>
      <w:r w:rsidR="008A4914">
        <w:rPr>
          <w:i/>
          <w:iCs/>
        </w:rPr>
        <w:t>be</w:t>
      </w:r>
      <w:r w:rsidR="00F93DEA">
        <w:rPr>
          <w:i/>
          <w:iCs/>
        </w:rPr>
        <w:t>come available</w:t>
      </w:r>
      <w:r w:rsidR="00054EFE" w:rsidRPr="00054EFE">
        <w:rPr>
          <w:i/>
          <w:iCs/>
        </w:rPr>
        <w:t xml:space="preserve">. As of now, home-made masks are allowed per </w:t>
      </w:r>
      <w:hyperlink r:id="rId45" w:history="1">
        <w:r w:rsidR="00054EFE" w:rsidRPr="00054EFE">
          <w:rPr>
            <w:rStyle w:val="Hyperlink"/>
            <w:i/>
            <w:iCs/>
          </w:rPr>
          <w:t>The Joint Commission</w:t>
        </w:r>
      </w:hyperlink>
      <w:r w:rsidR="00054EFE" w:rsidRPr="00054EFE">
        <w:rPr>
          <w:i/>
          <w:iCs/>
        </w:rPr>
        <w:t xml:space="preserve"> and our hospital.</w:t>
      </w:r>
      <w:r w:rsidR="00054EFE">
        <w:rPr>
          <w:i/>
          <w:iCs/>
        </w:rPr>
        <w:t xml:space="preserve"> Stay tuned. If you do use a home-made mask, please follow the same good practices for donning and doffing your mask and washing your hands</w:t>
      </w:r>
      <w:r w:rsidR="00EA1A26">
        <w:rPr>
          <w:i/>
          <w:iCs/>
        </w:rPr>
        <w:t xml:space="preserve"> as discussed below</w:t>
      </w:r>
      <w:r w:rsidR="00054EFE">
        <w:rPr>
          <w:i/>
          <w:iCs/>
        </w:rPr>
        <w:t>.</w:t>
      </w:r>
    </w:p>
    <w:p w14:paraId="7EEA030C" w14:textId="77777777" w:rsidR="00F5656F" w:rsidRDefault="00F5656F" w:rsidP="00962608">
      <w:pPr>
        <w:rPr>
          <w:b/>
          <w:bCs/>
        </w:rPr>
      </w:pPr>
    </w:p>
    <w:p w14:paraId="3D82C3C5" w14:textId="77777777" w:rsidR="00AD23EF" w:rsidRDefault="00AD23EF" w:rsidP="00962608">
      <w:pPr>
        <w:rPr>
          <w:b/>
          <w:bCs/>
        </w:rPr>
      </w:pPr>
    </w:p>
    <w:p w14:paraId="6F330C23" w14:textId="77777777" w:rsidR="003F4466" w:rsidRDefault="003F4466" w:rsidP="00962608">
      <w:pPr>
        <w:rPr>
          <w:b/>
          <w:bCs/>
          <w:u w:val="single"/>
        </w:rPr>
      </w:pPr>
    </w:p>
    <w:p w14:paraId="39F76B89" w14:textId="77777777" w:rsidR="001173E2" w:rsidRDefault="001173E2" w:rsidP="00962608">
      <w:pPr>
        <w:rPr>
          <w:b/>
          <w:bCs/>
          <w:u w:val="single"/>
        </w:rPr>
      </w:pPr>
    </w:p>
    <w:p w14:paraId="6AF568F9" w14:textId="77777777" w:rsidR="001173E2" w:rsidRDefault="001173E2" w:rsidP="00962608">
      <w:pPr>
        <w:rPr>
          <w:b/>
          <w:bCs/>
          <w:u w:val="single"/>
        </w:rPr>
      </w:pPr>
    </w:p>
    <w:p w14:paraId="338A8B50" w14:textId="77777777" w:rsidR="001173E2" w:rsidRDefault="001173E2" w:rsidP="00962608">
      <w:pPr>
        <w:rPr>
          <w:b/>
          <w:bCs/>
          <w:u w:val="single"/>
        </w:rPr>
      </w:pPr>
    </w:p>
    <w:p w14:paraId="18B86C95" w14:textId="77777777" w:rsidR="001173E2" w:rsidRDefault="001173E2" w:rsidP="00962608">
      <w:pPr>
        <w:rPr>
          <w:b/>
          <w:bCs/>
          <w:u w:val="single"/>
        </w:rPr>
      </w:pPr>
    </w:p>
    <w:p w14:paraId="52391766" w14:textId="77777777" w:rsidR="001173E2" w:rsidRDefault="001173E2" w:rsidP="00962608">
      <w:pPr>
        <w:rPr>
          <w:b/>
          <w:bCs/>
          <w:u w:val="single"/>
        </w:rPr>
      </w:pPr>
    </w:p>
    <w:p w14:paraId="7E0B19D4" w14:textId="77777777" w:rsidR="001173E2" w:rsidRDefault="001173E2" w:rsidP="00962608">
      <w:pPr>
        <w:rPr>
          <w:b/>
          <w:bCs/>
          <w:u w:val="single"/>
        </w:rPr>
      </w:pPr>
    </w:p>
    <w:p w14:paraId="6C6C82FD" w14:textId="77777777" w:rsidR="001173E2" w:rsidRDefault="001173E2" w:rsidP="00962608">
      <w:pPr>
        <w:rPr>
          <w:b/>
          <w:bCs/>
          <w:u w:val="single"/>
        </w:rPr>
      </w:pPr>
    </w:p>
    <w:p w14:paraId="43AC7E8F" w14:textId="77777777" w:rsidR="001173E2" w:rsidRDefault="001173E2" w:rsidP="00962608">
      <w:pPr>
        <w:rPr>
          <w:b/>
          <w:bCs/>
          <w:u w:val="single"/>
        </w:rPr>
      </w:pPr>
    </w:p>
    <w:p w14:paraId="0B306976" w14:textId="77777777" w:rsidR="001173E2" w:rsidRDefault="001173E2" w:rsidP="00962608">
      <w:pPr>
        <w:rPr>
          <w:b/>
          <w:bCs/>
          <w:u w:val="single"/>
        </w:rPr>
      </w:pPr>
    </w:p>
    <w:p w14:paraId="58254AE3" w14:textId="77777777" w:rsidR="001173E2" w:rsidRDefault="001173E2" w:rsidP="00962608">
      <w:pPr>
        <w:rPr>
          <w:b/>
          <w:bCs/>
          <w:u w:val="single"/>
        </w:rPr>
      </w:pPr>
    </w:p>
    <w:p w14:paraId="62B4653D" w14:textId="77777777" w:rsidR="001173E2" w:rsidRDefault="001173E2" w:rsidP="00962608">
      <w:pPr>
        <w:rPr>
          <w:b/>
          <w:bCs/>
          <w:u w:val="single"/>
        </w:rPr>
      </w:pPr>
    </w:p>
    <w:p w14:paraId="42D2180E" w14:textId="77777777" w:rsidR="001173E2" w:rsidRDefault="001173E2" w:rsidP="00962608">
      <w:pPr>
        <w:rPr>
          <w:b/>
          <w:bCs/>
          <w:u w:val="single"/>
        </w:rPr>
      </w:pPr>
    </w:p>
    <w:p w14:paraId="21CCBC8F" w14:textId="77777777" w:rsidR="001173E2" w:rsidRDefault="001173E2" w:rsidP="00962608">
      <w:pPr>
        <w:rPr>
          <w:b/>
          <w:bCs/>
          <w:u w:val="single"/>
        </w:rPr>
      </w:pPr>
    </w:p>
    <w:p w14:paraId="600BC86B" w14:textId="10F1A828" w:rsidR="002151E1" w:rsidRPr="003B7C9A" w:rsidRDefault="00BC43D2" w:rsidP="00962608">
      <w:pPr>
        <w:rPr>
          <w:b/>
          <w:bCs/>
          <w:u w:val="single"/>
        </w:rPr>
      </w:pPr>
      <w:r w:rsidRPr="003B7C9A">
        <w:rPr>
          <w:b/>
          <w:bCs/>
          <w:u w:val="single"/>
        </w:rPr>
        <w:lastRenderedPageBreak/>
        <w:t xml:space="preserve">Proper PPE depends on your clinical location and whether there are contact or </w:t>
      </w:r>
      <w:r w:rsidR="002151E1" w:rsidRPr="003B7C9A">
        <w:rPr>
          <w:b/>
          <w:bCs/>
          <w:u w:val="single"/>
        </w:rPr>
        <w:t>other</w:t>
      </w:r>
      <w:r w:rsidRPr="003B7C9A">
        <w:rPr>
          <w:b/>
          <w:bCs/>
          <w:u w:val="single"/>
        </w:rPr>
        <w:t xml:space="preserve"> precautions in place for a particular patient. </w:t>
      </w:r>
    </w:p>
    <w:p w14:paraId="14398159" w14:textId="77777777" w:rsidR="002151E1" w:rsidRDefault="002151E1" w:rsidP="00962608">
      <w:pPr>
        <w:rPr>
          <w:b/>
          <w:bCs/>
        </w:rPr>
      </w:pPr>
    </w:p>
    <w:p w14:paraId="750B7099" w14:textId="16DBA201" w:rsidR="003B7C9A" w:rsidRDefault="003B7C9A" w:rsidP="003B7C9A">
      <w:pPr>
        <w:ind w:firstLine="720"/>
        <w:rPr>
          <w:b/>
          <w:bCs/>
        </w:rPr>
      </w:pPr>
      <w:r>
        <w:rPr>
          <w:b/>
          <w:bCs/>
          <w:noProof/>
        </w:rPr>
        <w:drawing>
          <wp:anchor distT="0" distB="0" distL="114300" distR="114300" simplePos="0" relativeHeight="251659264" behindDoc="0" locked="0" layoutInCell="1" allowOverlap="1" wp14:anchorId="580C4880" wp14:editId="145C503F">
            <wp:simplePos x="0" y="0"/>
            <wp:positionH relativeFrom="column">
              <wp:posOffset>4378607</wp:posOffset>
            </wp:positionH>
            <wp:positionV relativeFrom="paragraph">
              <wp:posOffset>423545</wp:posOffset>
            </wp:positionV>
            <wp:extent cx="1451610" cy="24949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ging up mask.jpg"/>
                    <pic:cNvPicPr/>
                  </pic:nvPicPr>
                  <pic:blipFill rotWithShape="1">
                    <a:blip r:embed="rId46" cstate="print">
                      <a:extLst>
                        <a:ext uri="{28A0092B-C50C-407E-A947-70E740481C1C}">
                          <a14:useLocalDpi xmlns:a14="http://schemas.microsoft.com/office/drawing/2010/main" val="0"/>
                        </a:ext>
                      </a:extLst>
                    </a:blip>
                    <a:srcRect l="19540" r="21445" b="4456"/>
                    <a:stretch/>
                  </pic:blipFill>
                  <pic:spPr bwMode="auto">
                    <a:xfrm>
                      <a:off x="0" y="0"/>
                      <a:ext cx="1451610" cy="2494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39DE">
        <w:rPr>
          <w:b/>
          <w:bCs/>
          <w:noProof/>
        </w:rPr>
        <w:drawing>
          <wp:anchor distT="0" distB="0" distL="114300" distR="114300" simplePos="0" relativeHeight="251660288" behindDoc="0" locked="0" layoutInCell="1" allowOverlap="1" wp14:anchorId="175AC42B" wp14:editId="1206B60B">
            <wp:simplePos x="0" y="0"/>
            <wp:positionH relativeFrom="column">
              <wp:posOffset>3166110</wp:posOffset>
            </wp:positionH>
            <wp:positionV relativeFrom="paragraph">
              <wp:posOffset>861394</wp:posOffset>
            </wp:positionV>
            <wp:extent cx="1143000" cy="12687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878 copy.jpg"/>
                    <pic:cNvPicPr/>
                  </pic:nvPicPr>
                  <pic:blipFill rotWithShape="1">
                    <a:blip r:embed="rId47" cstate="print">
                      <a:extLst>
                        <a:ext uri="{28A0092B-C50C-407E-A947-70E740481C1C}">
                          <a14:useLocalDpi xmlns:a14="http://schemas.microsoft.com/office/drawing/2010/main" val="0"/>
                        </a:ext>
                      </a:extLst>
                    </a:blip>
                    <a:srcRect l="32428" t="18625" r="17683" b="7539"/>
                    <a:stretch/>
                  </pic:blipFill>
                  <pic:spPr bwMode="auto">
                    <a:xfrm>
                      <a:off x="0" y="0"/>
                      <a:ext cx="1143000" cy="1268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43D2" w:rsidRPr="00BC43D2">
        <w:rPr>
          <w:b/>
          <w:bCs/>
        </w:rPr>
        <w:t>For most routine clinical care in the outpatient setting</w:t>
      </w:r>
      <w:r w:rsidR="002151E1">
        <w:rPr>
          <w:b/>
          <w:bCs/>
        </w:rPr>
        <w:t xml:space="preserve"> or general wards (where no precautions are in place)</w:t>
      </w:r>
      <w:r w:rsidR="00BC43D2" w:rsidRPr="00BC43D2">
        <w:rPr>
          <w:b/>
          <w:bCs/>
        </w:rPr>
        <w:t xml:space="preserve">, use </w:t>
      </w:r>
      <w:r w:rsidR="00BC43D2">
        <w:rPr>
          <w:b/>
          <w:bCs/>
        </w:rPr>
        <w:t xml:space="preserve">a surgical </w:t>
      </w:r>
      <w:r w:rsidR="00B23F26">
        <w:rPr>
          <w:b/>
          <w:bCs/>
        </w:rPr>
        <w:t>ear loop</w:t>
      </w:r>
      <w:r w:rsidR="00BC43D2">
        <w:rPr>
          <w:b/>
          <w:bCs/>
        </w:rPr>
        <w:t xml:space="preserve"> mask</w:t>
      </w:r>
      <w:r w:rsidR="002151E1">
        <w:rPr>
          <w:b/>
          <w:bCs/>
        </w:rPr>
        <w:t xml:space="preserve"> </w:t>
      </w:r>
      <w:r w:rsidR="002151E1" w:rsidRPr="00A1084C">
        <w:rPr>
          <w:b/>
          <w:bCs/>
          <w:u w:val="single"/>
        </w:rPr>
        <w:t>continuously</w:t>
      </w:r>
      <w:r w:rsidR="002151E1">
        <w:rPr>
          <w:b/>
          <w:bCs/>
        </w:rPr>
        <w:t xml:space="preserve"> throughout the day.</w:t>
      </w:r>
      <w:r w:rsidR="00EA1A26">
        <w:rPr>
          <w:b/>
          <w:bCs/>
        </w:rPr>
        <w:t xml:space="preserve"> (</w:t>
      </w:r>
      <w:hyperlink r:id="rId48" w:history="1">
        <w:r w:rsidR="00EA1A26" w:rsidRPr="00EA1A26">
          <w:rPr>
            <w:rStyle w:val="Hyperlink"/>
            <w:b/>
            <w:bCs/>
          </w:rPr>
          <w:t>Reference</w:t>
        </w:r>
      </w:hyperlink>
      <w:r w:rsidR="00EA1A26">
        <w:rPr>
          <w:b/>
          <w:bCs/>
        </w:rPr>
        <w:t>)</w:t>
      </w:r>
      <w:r w:rsidR="001D5903">
        <w:rPr>
          <w:b/>
          <w:bCs/>
        </w:rPr>
        <w:t>. If slippage of the mask off the nose tends to occur, consider whether your mask is too worn for continued use. Consider exchanging for a new mask. Another option is to use medical-grade tape across the bridge of the nose and the mask to help keep the mask in place. One more alternative is to use a surgical tie mask</w:t>
      </w:r>
      <w:r w:rsidR="00581218">
        <w:rPr>
          <w:b/>
          <w:bCs/>
        </w:rPr>
        <w:t xml:space="preserve"> (see this </w:t>
      </w:r>
      <w:hyperlink r:id="rId49" w:history="1">
        <w:r w:rsidR="00581218" w:rsidRPr="00581218">
          <w:rPr>
            <w:rStyle w:val="Hyperlink"/>
            <w:b/>
            <w:bCs/>
          </w:rPr>
          <w:t>SurgicalMaskTyingVideo</w:t>
        </w:r>
      </w:hyperlink>
      <w:r w:rsidR="00581218">
        <w:rPr>
          <w:b/>
          <w:bCs/>
        </w:rPr>
        <w:t xml:space="preserve"> for instructions and great illustration of the safety features of surgical masks)</w:t>
      </w:r>
      <w:r w:rsidR="001D5903">
        <w:rPr>
          <w:b/>
          <w:bCs/>
        </w:rPr>
        <w:t xml:space="preserve">. </w:t>
      </w:r>
    </w:p>
    <w:p w14:paraId="5A06B924" w14:textId="7C5BB7AB" w:rsidR="003B7C9A" w:rsidRDefault="00581218" w:rsidP="003B7C9A">
      <w:pPr>
        <w:ind w:firstLine="720"/>
        <w:rPr>
          <w:b/>
          <w:bCs/>
        </w:rPr>
      </w:pPr>
      <w:r>
        <w:rPr>
          <w:b/>
          <w:bCs/>
        </w:rPr>
        <w:t xml:space="preserve">Here’s a great </w:t>
      </w:r>
      <w:hyperlink r:id="rId50" w:history="1">
        <w:r w:rsidRPr="00581218">
          <w:rPr>
            <w:rStyle w:val="Hyperlink"/>
            <w:b/>
            <w:bCs/>
          </w:rPr>
          <w:t>reference</w:t>
        </w:r>
      </w:hyperlink>
      <w:r>
        <w:rPr>
          <w:b/>
          <w:bCs/>
        </w:rPr>
        <w:t xml:space="preserve"> for an alternative tying method to reduce glass fogging.</w:t>
      </w:r>
      <w:r w:rsidR="003B7C9A">
        <w:rPr>
          <w:b/>
          <w:bCs/>
        </w:rPr>
        <w:t xml:space="preserve"> </w:t>
      </w:r>
      <w:r w:rsidR="003B7C9A" w:rsidRPr="003B7C9A">
        <w:rPr>
          <w:b/>
          <w:bCs/>
        </w:rPr>
        <w:t>When using mask</w:t>
      </w:r>
      <w:r w:rsidR="003B7C9A">
        <w:rPr>
          <w:b/>
          <w:bCs/>
        </w:rPr>
        <w:t>s</w:t>
      </w:r>
      <w:r w:rsidR="003B7C9A" w:rsidRPr="003B7C9A">
        <w:rPr>
          <w:b/>
          <w:bCs/>
        </w:rPr>
        <w:t xml:space="preserve"> with ties, the standard way of tying a surgical mask involves tying the two ties so they lie above and below the ear, almost in a near parallel appearance. But this sometimes causes fogging of eye wear.  To reduce</w:t>
      </w:r>
      <w:r w:rsidR="003B7C9A">
        <w:rPr>
          <w:b/>
          <w:bCs/>
        </w:rPr>
        <w:t>,</w:t>
      </w:r>
      <w:r w:rsidR="003B7C9A" w:rsidRPr="003B7C9A">
        <w:rPr>
          <w:b/>
          <w:bCs/>
        </w:rPr>
        <w:t xml:space="preserve"> if not prevent</w:t>
      </w:r>
      <w:r w:rsidR="003B7C9A">
        <w:rPr>
          <w:b/>
          <w:bCs/>
        </w:rPr>
        <w:t>,</w:t>
      </w:r>
      <w:r w:rsidR="003B7C9A" w:rsidRPr="003B7C9A">
        <w:rPr>
          <w:b/>
          <w:bCs/>
        </w:rPr>
        <w:t xml:space="preserve"> the fogging of glasses</w:t>
      </w:r>
      <w:r w:rsidR="003B7C9A">
        <w:rPr>
          <w:b/>
          <w:bCs/>
        </w:rPr>
        <w:t>,</w:t>
      </w:r>
      <w:r w:rsidR="003B7C9A" w:rsidRPr="003B7C9A">
        <w:rPr>
          <w:b/>
          <w:bCs/>
        </w:rPr>
        <w:t xml:space="preserve"> knotting of the superior tie first with it lying directly below the ear while the inferior tie is brought up in front of the ear and knotted over the crown of the head. This forms two lateral vents naturally.</w:t>
      </w:r>
      <w:r w:rsidR="003B7C9A">
        <w:rPr>
          <w:b/>
          <w:bCs/>
        </w:rPr>
        <w:t xml:space="preserve"> </w:t>
      </w:r>
      <w:r w:rsidR="003B7C9A" w:rsidRPr="003B7C9A">
        <w:rPr>
          <w:b/>
          <w:bCs/>
        </w:rPr>
        <w:t xml:space="preserve">For pictures please click on the </w:t>
      </w:r>
      <w:r w:rsidR="003B7C9A">
        <w:rPr>
          <w:b/>
          <w:bCs/>
        </w:rPr>
        <w:t>reference</w:t>
      </w:r>
      <w:r w:rsidR="003B7C9A" w:rsidRPr="003B7C9A">
        <w:rPr>
          <w:b/>
          <w:bCs/>
        </w:rPr>
        <w:t xml:space="preserve"> above.</w:t>
      </w:r>
    </w:p>
    <w:p w14:paraId="65A227D6" w14:textId="77777777" w:rsidR="003B7C9A" w:rsidRDefault="003B7C9A" w:rsidP="003B7C9A">
      <w:pPr>
        <w:ind w:firstLine="720"/>
        <w:rPr>
          <w:b/>
          <w:bCs/>
        </w:rPr>
      </w:pPr>
    </w:p>
    <w:p w14:paraId="0A17A269" w14:textId="6075942B" w:rsidR="002151E1" w:rsidRDefault="002151E1" w:rsidP="002151E1">
      <w:pPr>
        <w:pStyle w:val="ListParagraph"/>
        <w:numPr>
          <w:ilvl w:val="0"/>
          <w:numId w:val="10"/>
        </w:numPr>
        <w:rPr>
          <w:b/>
          <w:bCs/>
        </w:rPr>
      </w:pPr>
      <w:r>
        <w:rPr>
          <w:b/>
          <w:bCs/>
        </w:rPr>
        <w:t xml:space="preserve">Watch this </w:t>
      </w:r>
      <w:hyperlink r:id="rId51" w:history="1">
        <w:r w:rsidR="009C66C4" w:rsidRPr="009C66C4">
          <w:rPr>
            <w:rStyle w:val="Hyperlink"/>
            <w:b/>
            <w:bCs/>
          </w:rPr>
          <w:t>UFPsych</w:t>
        </w:r>
        <w:r w:rsidR="002033D3">
          <w:rPr>
            <w:rStyle w:val="Hyperlink"/>
            <w:b/>
            <w:bCs/>
          </w:rPr>
          <w:t>Mask</w:t>
        </w:r>
        <w:r w:rsidR="009C66C4" w:rsidRPr="009C66C4">
          <w:rPr>
            <w:rStyle w:val="Hyperlink"/>
            <w:b/>
            <w:bCs/>
          </w:rPr>
          <w:t>Tutorial</w:t>
        </w:r>
      </w:hyperlink>
      <w:r w:rsidR="009C66C4">
        <w:rPr>
          <w:b/>
          <w:bCs/>
        </w:rPr>
        <w:t xml:space="preserve"> on</w:t>
      </w:r>
      <w:r>
        <w:rPr>
          <w:b/>
          <w:bCs/>
        </w:rPr>
        <w:t xml:space="preserve"> how to properly don and </w:t>
      </w:r>
      <w:r w:rsidR="00EA1A26">
        <w:rPr>
          <w:b/>
          <w:bCs/>
        </w:rPr>
        <w:t>doff (</w:t>
      </w:r>
      <w:r>
        <w:rPr>
          <w:b/>
          <w:bCs/>
        </w:rPr>
        <w:t>remove</w:t>
      </w:r>
      <w:r w:rsidR="00EA1A26">
        <w:rPr>
          <w:b/>
          <w:bCs/>
        </w:rPr>
        <w:t>) a</w:t>
      </w:r>
      <w:r>
        <w:rPr>
          <w:b/>
          <w:bCs/>
        </w:rPr>
        <w:t xml:space="preserve"> surgical </w:t>
      </w:r>
      <w:r w:rsidR="00581218">
        <w:rPr>
          <w:b/>
          <w:bCs/>
        </w:rPr>
        <w:t xml:space="preserve">earloop </w:t>
      </w:r>
      <w:r>
        <w:rPr>
          <w:b/>
          <w:bCs/>
        </w:rPr>
        <w:t>mask.</w:t>
      </w:r>
      <w:r w:rsidR="00F93DEA">
        <w:rPr>
          <w:b/>
          <w:bCs/>
        </w:rPr>
        <w:t xml:space="preserve"> Make sure the colored side faces outward.</w:t>
      </w:r>
      <w:r w:rsidR="00540EBF" w:rsidRPr="00540EBF">
        <w:rPr>
          <w:noProof/>
        </w:rPr>
        <w:t xml:space="preserve"> </w:t>
      </w:r>
      <w:r w:rsidR="009C66C4">
        <w:rPr>
          <w:noProof/>
        </w:rPr>
        <w:t xml:space="preserve">Here’s another </w:t>
      </w:r>
      <w:hyperlink r:id="rId52" w:history="1">
        <w:r w:rsidR="009C66C4" w:rsidRPr="002151E1">
          <w:rPr>
            <w:rStyle w:val="Hyperlink"/>
            <w:b/>
            <w:bCs/>
          </w:rPr>
          <w:t>video</w:t>
        </w:r>
      </w:hyperlink>
      <w:r w:rsidR="009C66C4">
        <w:rPr>
          <w:b/>
          <w:bCs/>
        </w:rPr>
        <w:t xml:space="preserve"> </w:t>
      </w:r>
      <w:r w:rsidR="009C66C4">
        <w:rPr>
          <w:noProof/>
        </w:rPr>
        <w:t xml:space="preserve"> for </w:t>
      </w:r>
      <w:r w:rsidR="00EB178D">
        <w:rPr>
          <w:noProof/>
        </w:rPr>
        <w:t>another example.</w:t>
      </w:r>
    </w:p>
    <w:p w14:paraId="0F7D0D76" w14:textId="7401955F" w:rsidR="002151E1" w:rsidRDefault="002151E1" w:rsidP="002151E1">
      <w:pPr>
        <w:pStyle w:val="ListParagraph"/>
        <w:numPr>
          <w:ilvl w:val="0"/>
          <w:numId w:val="10"/>
        </w:numPr>
        <w:rPr>
          <w:b/>
          <w:bCs/>
        </w:rPr>
      </w:pPr>
      <w:r>
        <w:rPr>
          <w:b/>
          <w:bCs/>
        </w:rPr>
        <w:t>Refrain from touching your face or the outside of the mask. If you do touch the mask, wash your hands as noted above.</w:t>
      </w:r>
    </w:p>
    <w:p w14:paraId="0F938306" w14:textId="411FD478" w:rsidR="00AD23EF" w:rsidRPr="00F4417D" w:rsidRDefault="002151E1" w:rsidP="00AD23EF">
      <w:pPr>
        <w:pStyle w:val="ListParagraph"/>
        <w:numPr>
          <w:ilvl w:val="0"/>
          <w:numId w:val="10"/>
        </w:numPr>
        <w:rPr>
          <w:b/>
          <w:bCs/>
        </w:rPr>
      </w:pPr>
      <w:r>
        <w:rPr>
          <w:b/>
          <w:bCs/>
        </w:rPr>
        <w:t>You may have to wear the same mask for one or more days depending on hospital supplies. If you must wear longer than 1 day, remove the mask carefully as noted in the video and hang up your mask on a hook near your desk/work area</w:t>
      </w:r>
      <w:r w:rsidR="00362C11">
        <w:rPr>
          <w:b/>
          <w:bCs/>
        </w:rPr>
        <w:t xml:space="preserve"> with outside nearest to wall or other surface. Write your name with a Sharpie on the inside corner.</w:t>
      </w:r>
    </w:p>
    <w:p w14:paraId="5A40DF50" w14:textId="77777777" w:rsidR="00EB40B9" w:rsidRDefault="00EB40B9" w:rsidP="00AD23EF"/>
    <w:p w14:paraId="5A6EDBA0" w14:textId="1AF8EA4A" w:rsidR="00AD23EF" w:rsidRDefault="00F4417D" w:rsidP="00AD23EF">
      <w:r>
        <w:rPr>
          <w:b/>
          <w:bCs/>
          <w:noProof/>
        </w:rPr>
        <w:lastRenderedPageBreak/>
        <w:drawing>
          <wp:anchor distT="0" distB="0" distL="114300" distR="114300" simplePos="0" relativeHeight="251666432" behindDoc="0" locked="0" layoutInCell="1" allowOverlap="1" wp14:anchorId="2D74C0AD" wp14:editId="543AB7DB">
            <wp:simplePos x="0" y="0"/>
            <wp:positionH relativeFrom="column">
              <wp:posOffset>3850640</wp:posOffset>
            </wp:positionH>
            <wp:positionV relativeFrom="paragraph">
              <wp:posOffset>565896</wp:posOffset>
            </wp:positionV>
            <wp:extent cx="2082165" cy="2462530"/>
            <wp:effectExtent l="0" t="0" r="635"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skholder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82165" cy="2462530"/>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65408" behindDoc="0" locked="0" layoutInCell="1" allowOverlap="1" wp14:anchorId="6F9C1AFB" wp14:editId="06034B89">
            <wp:simplePos x="0" y="0"/>
            <wp:positionH relativeFrom="column">
              <wp:posOffset>1768475</wp:posOffset>
            </wp:positionH>
            <wp:positionV relativeFrom="paragraph">
              <wp:posOffset>565896</wp:posOffset>
            </wp:positionV>
            <wp:extent cx="1995170" cy="246253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skholder1.jpg"/>
                    <pic:cNvPicPr/>
                  </pic:nvPicPr>
                  <pic:blipFill>
                    <a:blip r:embed="rId54">
                      <a:extLst>
                        <a:ext uri="{28A0092B-C50C-407E-A947-70E740481C1C}">
                          <a14:useLocalDpi xmlns:a14="http://schemas.microsoft.com/office/drawing/2010/main" val="0"/>
                        </a:ext>
                      </a:extLst>
                    </a:blip>
                    <a:stretch>
                      <a:fillRect/>
                    </a:stretch>
                  </pic:blipFill>
                  <pic:spPr>
                    <a:xfrm>
                      <a:off x="0" y="0"/>
                      <a:ext cx="1995170" cy="2462530"/>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64384" behindDoc="0" locked="0" layoutInCell="1" allowOverlap="1" wp14:anchorId="0841C627" wp14:editId="29CC101C">
            <wp:simplePos x="0" y="0"/>
            <wp:positionH relativeFrom="column">
              <wp:posOffset>6633</wp:posOffset>
            </wp:positionH>
            <wp:positionV relativeFrom="paragraph">
              <wp:posOffset>565896</wp:posOffset>
            </wp:positionV>
            <wp:extent cx="1675130" cy="2462530"/>
            <wp:effectExtent l="0" t="0" r="127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kholder.jpg"/>
                    <pic:cNvPicPr/>
                  </pic:nvPicPr>
                  <pic:blipFill rotWithShape="1">
                    <a:blip r:embed="rId55">
                      <a:extLst>
                        <a:ext uri="{28A0092B-C50C-407E-A947-70E740481C1C}">
                          <a14:useLocalDpi xmlns:a14="http://schemas.microsoft.com/office/drawing/2010/main" val="0"/>
                        </a:ext>
                      </a:extLst>
                    </a:blip>
                    <a:srcRect l="8048" t="11388" r="9" b="-767"/>
                    <a:stretch/>
                  </pic:blipFill>
                  <pic:spPr bwMode="auto">
                    <a:xfrm>
                      <a:off x="0" y="0"/>
                      <a:ext cx="1675130" cy="2462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23EF">
        <w:t>If you have any issues with ear pain due to wearing the ear loop masks for prolonged periods of time, check out this neat way of prevention</w:t>
      </w:r>
      <w:r>
        <w:t xml:space="preserve"> (see internal website resources for more instructions)</w:t>
      </w:r>
      <w:r w:rsidR="00AD23EF">
        <w:t>:</w:t>
      </w:r>
    </w:p>
    <w:p w14:paraId="69EC7BFD" w14:textId="2AAD702E" w:rsidR="00AD23EF" w:rsidRPr="00AD23EF" w:rsidRDefault="00AD23EF" w:rsidP="00AD23EF"/>
    <w:p w14:paraId="5E99E1FE" w14:textId="6C52AE77" w:rsidR="00967907" w:rsidRDefault="00967907" w:rsidP="00962608">
      <w:r>
        <w:t>If you need a tighter fit of your ear loop mask or for another way to further reduce discomfort behind the ears, see this tip on wrapping around a ponytail (if you can). One caution is that this can stretch the straps more than usual, so for longterm use, the straps may wear out more quickly.</w:t>
      </w:r>
      <w:r w:rsidR="006B11DC">
        <w:t xml:space="preserve"> Always inspect your mask to make sure it is not worn out.</w:t>
      </w:r>
    </w:p>
    <w:p w14:paraId="3B6D6A18" w14:textId="5AF6D643" w:rsidR="00967907" w:rsidRDefault="00967907" w:rsidP="00962608">
      <w:r>
        <w:rPr>
          <w:noProof/>
        </w:rPr>
        <w:drawing>
          <wp:anchor distT="0" distB="0" distL="114300" distR="114300" simplePos="0" relativeHeight="251668480" behindDoc="0" locked="0" layoutInCell="1" allowOverlap="1" wp14:anchorId="293DC9C7" wp14:editId="346B2A3F">
            <wp:simplePos x="0" y="0"/>
            <wp:positionH relativeFrom="column">
              <wp:posOffset>2115185</wp:posOffset>
            </wp:positionH>
            <wp:positionV relativeFrom="paragraph">
              <wp:posOffset>76200</wp:posOffset>
            </wp:positionV>
            <wp:extent cx="1922145" cy="21355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u tight mask2.heic"/>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22145" cy="21355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30625058" wp14:editId="14EC7CCA">
            <wp:simplePos x="0" y="0"/>
            <wp:positionH relativeFrom="column">
              <wp:posOffset>35384</wp:posOffset>
            </wp:positionH>
            <wp:positionV relativeFrom="paragraph">
              <wp:posOffset>76659</wp:posOffset>
            </wp:positionV>
            <wp:extent cx="1949450" cy="2135505"/>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u tight mask.heic"/>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49450" cy="2135505"/>
                    </a:xfrm>
                    <a:prstGeom prst="rect">
                      <a:avLst/>
                    </a:prstGeom>
                  </pic:spPr>
                </pic:pic>
              </a:graphicData>
            </a:graphic>
            <wp14:sizeRelH relativeFrom="page">
              <wp14:pctWidth>0</wp14:pctWidth>
            </wp14:sizeRelH>
            <wp14:sizeRelV relativeFrom="page">
              <wp14:pctHeight>0</wp14:pctHeight>
            </wp14:sizeRelV>
          </wp:anchor>
        </w:drawing>
      </w:r>
    </w:p>
    <w:p w14:paraId="648002A8" w14:textId="535760FF" w:rsidR="00967907" w:rsidRDefault="00967907" w:rsidP="00962608"/>
    <w:p w14:paraId="117DC668" w14:textId="59B458BC" w:rsidR="00967907" w:rsidRDefault="00967907" w:rsidP="00962608"/>
    <w:p w14:paraId="7B240DFC" w14:textId="4E45E1EA" w:rsidR="00967907" w:rsidRDefault="00967907" w:rsidP="00962608"/>
    <w:p w14:paraId="09504979" w14:textId="6E80AE29" w:rsidR="00967907" w:rsidRDefault="00967907" w:rsidP="00962608"/>
    <w:p w14:paraId="18724841" w14:textId="0E47375E" w:rsidR="00967907" w:rsidRPr="00967907" w:rsidRDefault="00967907" w:rsidP="00962608"/>
    <w:p w14:paraId="4CDBCDF7" w14:textId="1E8F76CA" w:rsidR="00967907" w:rsidRDefault="00967907" w:rsidP="00962608">
      <w:pPr>
        <w:rPr>
          <w:u w:val="single"/>
        </w:rPr>
      </w:pPr>
    </w:p>
    <w:p w14:paraId="70648A4A" w14:textId="0DE9BCA6" w:rsidR="00967907" w:rsidRDefault="00967907" w:rsidP="00962608">
      <w:pPr>
        <w:rPr>
          <w:u w:val="single"/>
        </w:rPr>
      </w:pPr>
    </w:p>
    <w:p w14:paraId="73BF61BD" w14:textId="7443B754" w:rsidR="00967907" w:rsidRDefault="00967907" w:rsidP="00962608">
      <w:pPr>
        <w:rPr>
          <w:u w:val="single"/>
        </w:rPr>
      </w:pPr>
    </w:p>
    <w:p w14:paraId="241D9B8D" w14:textId="2E411970" w:rsidR="00967907" w:rsidRDefault="00967907" w:rsidP="00962608">
      <w:pPr>
        <w:rPr>
          <w:u w:val="single"/>
        </w:rPr>
      </w:pPr>
    </w:p>
    <w:p w14:paraId="5B5A5060" w14:textId="76FCD6E4" w:rsidR="00967907" w:rsidRDefault="00967907" w:rsidP="00962608">
      <w:pPr>
        <w:rPr>
          <w:u w:val="single"/>
        </w:rPr>
      </w:pPr>
    </w:p>
    <w:p w14:paraId="15F0BA07" w14:textId="32380E2B" w:rsidR="00967907" w:rsidRDefault="00967907" w:rsidP="00962608">
      <w:pPr>
        <w:rPr>
          <w:u w:val="single"/>
        </w:rPr>
      </w:pPr>
    </w:p>
    <w:p w14:paraId="67C49E57" w14:textId="31D7E7D9" w:rsidR="00967907" w:rsidRDefault="00967907" w:rsidP="00962608">
      <w:pPr>
        <w:rPr>
          <w:u w:val="single"/>
        </w:rPr>
      </w:pPr>
    </w:p>
    <w:p w14:paraId="66AA04A9" w14:textId="77777777" w:rsidR="000A7523" w:rsidRDefault="000A7523" w:rsidP="00962608">
      <w:pPr>
        <w:rPr>
          <w:u w:val="single"/>
        </w:rPr>
      </w:pPr>
    </w:p>
    <w:p w14:paraId="42E7805E" w14:textId="77777777" w:rsidR="000A7523" w:rsidRDefault="000A7523" w:rsidP="00962608">
      <w:pPr>
        <w:rPr>
          <w:u w:val="single"/>
        </w:rPr>
      </w:pPr>
    </w:p>
    <w:p w14:paraId="66C716EA" w14:textId="77777777" w:rsidR="000A7523" w:rsidRDefault="000A7523" w:rsidP="00962608">
      <w:pPr>
        <w:rPr>
          <w:u w:val="single"/>
        </w:rPr>
      </w:pPr>
    </w:p>
    <w:p w14:paraId="31C568A6" w14:textId="77777777" w:rsidR="000A7523" w:rsidRDefault="000A7523" w:rsidP="00962608">
      <w:pPr>
        <w:rPr>
          <w:u w:val="single"/>
        </w:rPr>
      </w:pPr>
    </w:p>
    <w:p w14:paraId="7A3821F9" w14:textId="77777777" w:rsidR="000A7523" w:rsidRDefault="000A7523" w:rsidP="00962608">
      <w:pPr>
        <w:rPr>
          <w:u w:val="single"/>
        </w:rPr>
      </w:pPr>
    </w:p>
    <w:p w14:paraId="6D881885" w14:textId="77777777" w:rsidR="003F4466" w:rsidRDefault="003F4466" w:rsidP="00962608">
      <w:pPr>
        <w:rPr>
          <w:u w:val="single"/>
        </w:rPr>
      </w:pPr>
    </w:p>
    <w:p w14:paraId="7BBE22B9" w14:textId="77777777" w:rsidR="001173E2" w:rsidRDefault="001173E2" w:rsidP="00962608">
      <w:pPr>
        <w:rPr>
          <w:u w:val="single"/>
        </w:rPr>
      </w:pPr>
    </w:p>
    <w:p w14:paraId="69EB9306" w14:textId="77777777" w:rsidR="001173E2" w:rsidRDefault="001173E2" w:rsidP="00962608">
      <w:pPr>
        <w:rPr>
          <w:u w:val="single"/>
        </w:rPr>
      </w:pPr>
    </w:p>
    <w:p w14:paraId="404B2B79" w14:textId="77777777" w:rsidR="001173E2" w:rsidRDefault="001173E2" w:rsidP="00962608">
      <w:pPr>
        <w:rPr>
          <w:u w:val="single"/>
        </w:rPr>
      </w:pPr>
    </w:p>
    <w:p w14:paraId="11289D05" w14:textId="0D74436C" w:rsidR="00F7378A" w:rsidRPr="00A4477D" w:rsidRDefault="00F7378A" w:rsidP="00962608">
      <w:pPr>
        <w:rPr>
          <w:u w:val="single"/>
        </w:rPr>
      </w:pPr>
      <w:r>
        <w:rPr>
          <w:u w:val="single"/>
        </w:rPr>
        <w:lastRenderedPageBreak/>
        <w:t>When transitioning from work to home:</w:t>
      </w:r>
    </w:p>
    <w:p w14:paraId="6AF44795" w14:textId="56ACAE21" w:rsidR="00F7378A" w:rsidRPr="00F7378A" w:rsidRDefault="00F7378A" w:rsidP="00F7378A">
      <w:pPr>
        <w:pStyle w:val="ListParagraph"/>
        <w:numPr>
          <w:ilvl w:val="0"/>
          <w:numId w:val="17"/>
        </w:numPr>
      </w:pPr>
      <w:r>
        <w:rPr>
          <w:b/>
          <w:bCs/>
        </w:rPr>
        <w:t>You can hang up your surgical mask and change to your home-made mask as shown.</w:t>
      </w:r>
    </w:p>
    <w:p w14:paraId="65F92321" w14:textId="3F8230EA" w:rsidR="00F7378A" w:rsidRDefault="003B7C9A" w:rsidP="00F7378A">
      <w:r>
        <w:rPr>
          <w:noProof/>
        </w:rPr>
        <w:drawing>
          <wp:anchor distT="0" distB="0" distL="114300" distR="114300" simplePos="0" relativeHeight="251661312" behindDoc="0" locked="0" layoutInCell="1" allowOverlap="1" wp14:anchorId="1C187521" wp14:editId="700678E1">
            <wp:simplePos x="0" y="0"/>
            <wp:positionH relativeFrom="column">
              <wp:posOffset>884337</wp:posOffset>
            </wp:positionH>
            <wp:positionV relativeFrom="paragraph">
              <wp:posOffset>94615</wp:posOffset>
            </wp:positionV>
            <wp:extent cx="1988820" cy="1640205"/>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ornton 2 masks.jpg"/>
                    <pic:cNvPicPr/>
                  </pic:nvPicPr>
                  <pic:blipFill rotWithShape="1">
                    <a:blip r:embed="rId58" cstate="print">
                      <a:extLst>
                        <a:ext uri="{28A0092B-C50C-407E-A947-70E740481C1C}">
                          <a14:useLocalDpi xmlns:a14="http://schemas.microsoft.com/office/drawing/2010/main" val="0"/>
                        </a:ext>
                      </a:extLst>
                    </a:blip>
                    <a:srcRect t="14925"/>
                    <a:stretch/>
                  </pic:blipFill>
                  <pic:spPr bwMode="auto">
                    <a:xfrm>
                      <a:off x="0" y="0"/>
                      <a:ext cx="1988820" cy="1640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D17CFE9" wp14:editId="11773427">
            <wp:simplePos x="0" y="0"/>
            <wp:positionH relativeFrom="column">
              <wp:posOffset>3650541</wp:posOffset>
            </wp:positionH>
            <wp:positionV relativeFrom="paragraph">
              <wp:posOffset>59055</wp:posOffset>
            </wp:positionV>
            <wp:extent cx="2098040" cy="198628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ornton mask nerd.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98040" cy="1986280"/>
                    </a:xfrm>
                    <a:prstGeom prst="rect">
                      <a:avLst/>
                    </a:prstGeom>
                  </pic:spPr>
                </pic:pic>
              </a:graphicData>
            </a:graphic>
            <wp14:sizeRelH relativeFrom="page">
              <wp14:pctWidth>0</wp14:pctWidth>
            </wp14:sizeRelH>
            <wp14:sizeRelV relativeFrom="page">
              <wp14:pctHeight>0</wp14:pctHeight>
            </wp14:sizeRelV>
          </wp:anchor>
        </w:drawing>
      </w:r>
    </w:p>
    <w:p w14:paraId="696A5280" w14:textId="4EE8F4C0" w:rsidR="00F7378A" w:rsidRPr="00F7378A" w:rsidRDefault="00F7378A" w:rsidP="00F7378A"/>
    <w:p w14:paraId="070F8CF4" w14:textId="08B4197D" w:rsidR="00F7378A" w:rsidRDefault="00F7378A" w:rsidP="00962608">
      <w:pPr>
        <w:rPr>
          <w:u w:val="single"/>
        </w:rPr>
      </w:pPr>
    </w:p>
    <w:p w14:paraId="4DBE96FD" w14:textId="71DA025F" w:rsidR="00F7378A" w:rsidRDefault="00F7378A" w:rsidP="00362C11">
      <w:pPr>
        <w:rPr>
          <w:u w:val="single"/>
        </w:rPr>
      </w:pPr>
    </w:p>
    <w:p w14:paraId="0D3CE055" w14:textId="07A35EB6" w:rsidR="00CA39DE" w:rsidRDefault="00CA39DE" w:rsidP="00362C11">
      <w:pPr>
        <w:rPr>
          <w:u w:val="single"/>
        </w:rPr>
      </w:pPr>
    </w:p>
    <w:p w14:paraId="3196D40C" w14:textId="67EC2952" w:rsidR="00CA39DE" w:rsidRDefault="00CA39DE" w:rsidP="00362C11">
      <w:pPr>
        <w:rPr>
          <w:u w:val="single"/>
        </w:rPr>
      </w:pPr>
    </w:p>
    <w:p w14:paraId="61BE91C5" w14:textId="285A9D59" w:rsidR="00DF037E" w:rsidRDefault="00DF037E" w:rsidP="00362C11">
      <w:pPr>
        <w:rPr>
          <w:u w:val="single"/>
        </w:rPr>
      </w:pPr>
    </w:p>
    <w:p w14:paraId="66B170A0" w14:textId="6A0A2033" w:rsidR="00DF037E" w:rsidRDefault="00DF037E" w:rsidP="00362C11">
      <w:pPr>
        <w:rPr>
          <w:u w:val="single"/>
        </w:rPr>
      </w:pPr>
    </w:p>
    <w:p w14:paraId="2454D952" w14:textId="2F5749FB" w:rsidR="00DF037E" w:rsidRDefault="00DF037E" w:rsidP="00362C11">
      <w:pPr>
        <w:rPr>
          <w:u w:val="single"/>
        </w:rPr>
      </w:pPr>
    </w:p>
    <w:p w14:paraId="3DBF8784" w14:textId="5591571C" w:rsidR="00DF037E" w:rsidRDefault="00DF037E" w:rsidP="00362C11">
      <w:pPr>
        <w:rPr>
          <w:u w:val="single"/>
        </w:rPr>
      </w:pPr>
    </w:p>
    <w:p w14:paraId="58ECE45D" w14:textId="77777777" w:rsidR="003B7C9A" w:rsidRDefault="003B7C9A" w:rsidP="00362C11">
      <w:pPr>
        <w:rPr>
          <w:b/>
          <w:bCs/>
        </w:rPr>
      </w:pPr>
    </w:p>
    <w:p w14:paraId="3E5380C6" w14:textId="7273A0CE" w:rsidR="008F036D" w:rsidRPr="008F036D" w:rsidRDefault="008F036D" w:rsidP="00362C11">
      <w:pPr>
        <w:rPr>
          <w:b/>
          <w:bCs/>
        </w:rPr>
      </w:pPr>
      <w:r w:rsidRPr="008F036D">
        <w:rPr>
          <w:b/>
          <w:bCs/>
        </w:rPr>
        <w:t>To clean your homemade mask</w:t>
      </w:r>
      <w:r>
        <w:rPr>
          <w:b/>
          <w:bCs/>
        </w:rPr>
        <w:t xml:space="preserve">, watch this </w:t>
      </w:r>
      <w:hyperlink r:id="rId60" w:history="1">
        <w:r w:rsidRPr="008F036D">
          <w:rPr>
            <w:rStyle w:val="Hyperlink"/>
            <w:b/>
            <w:bCs/>
          </w:rPr>
          <w:t>video</w:t>
        </w:r>
      </w:hyperlink>
      <w:r>
        <w:rPr>
          <w:b/>
          <w:bCs/>
        </w:rPr>
        <w:t>.</w:t>
      </w:r>
    </w:p>
    <w:p w14:paraId="5E44C9EB" w14:textId="77777777" w:rsidR="008F036D" w:rsidRDefault="008F036D" w:rsidP="00362C11">
      <w:pPr>
        <w:rPr>
          <w:u w:val="single"/>
        </w:rPr>
      </w:pPr>
    </w:p>
    <w:p w14:paraId="00DC4607" w14:textId="248004CC" w:rsidR="00362C11" w:rsidRDefault="00362C11" w:rsidP="00362C11">
      <w:pPr>
        <w:rPr>
          <w:u w:val="single"/>
        </w:rPr>
      </w:pPr>
      <w:r>
        <w:rPr>
          <w:u w:val="single"/>
        </w:rPr>
        <w:t>For Contact precautions:</w:t>
      </w:r>
    </w:p>
    <w:p w14:paraId="0C90D47D" w14:textId="679C684F" w:rsidR="00362C11" w:rsidRPr="00362C11" w:rsidRDefault="00362C11" w:rsidP="00362C11">
      <w:pPr>
        <w:rPr>
          <w:b/>
          <w:bCs/>
        </w:rPr>
      </w:pPr>
      <w:r w:rsidRPr="00BC43D2">
        <w:rPr>
          <w:b/>
          <w:bCs/>
        </w:rPr>
        <w:t xml:space="preserve">To properly Gown and Glove, watch </w:t>
      </w:r>
      <w:hyperlink r:id="rId61" w:history="1">
        <w:r w:rsidRPr="00BC43D2">
          <w:rPr>
            <w:rStyle w:val="Hyperlink"/>
            <w:b/>
            <w:bCs/>
            <w:u w:val="none"/>
          </w:rPr>
          <w:t>video</w:t>
        </w:r>
      </w:hyperlink>
      <w:r w:rsidRPr="00BC43D2">
        <w:rPr>
          <w:b/>
          <w:bCs/>
        </w:rPr>
        <w:t xml:space="preserve"> available on the GME website.</w:t>
      </w:r>
    </w:p>
    <w:p w14:paraId="2B346BC5" w14:textId="1B7F095A" w:rsidR="00362C11" w:rsidRDefault="00362C11" w:rsidP="00362C11">
      <w:r>
        <w:t>Please ensure you are fit tested to figure out your size. If fit test failed, you need to wear CAPR when possible or avoid/not participate in any aerosol generating procedures.</w:t>
      </w:r>
    </w:p>
    <w:p w14:paraId="7658B75C" w14:textId="77777777" w:rsidR="00581218" w:rsidRDefault="00581218" w:rsidP="00362C11">
      <w:pPr>
        <w:rPr>
          <w:b/>
          <w:bCs/>
        </w:rPr>
      </w:pPr>
    </w:p>
    <w:p w14:paraId="43BC0EC5" w14:textId="3993CE28" w:rsidR="00362C11" w:rsidRDefault="00362C11" w:rsidP="00362C11">
      <w:pPr>
        <w:rPr>
          <w:b/>
          <w:bCs/>
        </w:rPr>
      </w:pPr>
      <w:r>
        <w:rPr>
          <w:b/>
          <w:bCs/>
        </w:rPr>
        <w:t>Donning/Doffing a New N-95 Mask and Surgical Mask</w:t>
      </w:r>
    </w:p>
    <w:p w14:paraId="208F82F8" w14:textId="135FD74F" w:rsidR="00362C11" w:rsidRDefault="00362C11" w:rsidP="00362C11">
      <w:pPr>
        <w:rPr>
          <w:bCs/>
        </w:rPr>
      </w:pPr>
      <w:r w:rsidRPr="0043196B">
        <w:rPr>
          <w:bCs/>
        </w:rPr>
        <w:t xml:space="preserve">N95 </w:t>
      </w:r>
      <w:r>
        <w:rPr>
          <w:bCs/>
        </w:rPr>
        <w:t>m</w:t>
      </w:r>
      <w:r w:rsidRPr="0043196B">
        <w:rPr>
          <w:bCs/>
        </w:rPr>
        <w:t xml:space="preserve">asks can be used multiple times with different patients as long as paired with </w:t>
      </w:r>
      <w:r w:rsidR="00EA1A26">
        <w:rPr>
          <w:bCs/>
        </w:rPr>
        <w:t xml:space="preserve">a </w:t>
      </w:r>
      <w:r w:rsidRPr="0043196B">
        <w:rPr>
          <w:bCs/>
        </w:rPr>
        <w:t>surgical mask.</w:t>
      </w:r>
      <w:r w:rsidR="00A1084C">
        <w:rPr>
          <w:bCs/>
        </w:rPr>
        <w:t xml:space="preserve"> If working in high-risk areas like the ED, you can wear your N95 continuously throughout your shift.</w:t>
      </w:r>
      <w:r w:rsidRPr="0043196B">
        <w:rPr>
          <w:bCs/>
        </w:rPr>
        <w:t xml:space="preserve"> </w:t>
      </w:r>
    </w:p>
    <w:p w14:paraId="5B60DA2D" w14:textId="2D9EE28A" w:rsidR="00362C11" w:rsidRDefault="00362C11" w:rsidP="00362C11">
      <w:pPr>
        <w:rPr>
          <w:bCs/>
        </w:rPr>
      </w:pPr>
    </w:p>
    <w:p w14:paraId="43659B14" w14:textId="7DD7C5DF" w:rsidR="00362C11" w:rsidRPr="0043196B" w:rsidRDefault="00362C11" w:rsidP="00362C11">
      <w:pPr>
        <w:rPr>
          <w:bCs/>
        </w:rPr>
      </w:pPr>
      <w:r>
        <w:rPr>
          <w:bCs/>
        </w:rPr>
        <w:t>Watch this</w:t>
      </w:r>
      <w:r w:rsidR="0007215D">
        <w:rPr>
          <w:bCs/>
        </w:rPr>
        <w:t xml:space="preserve"> </w:t>
      </w:r>
      <w:hyperlink r:id="rId62" w:history="1">
        <w:r w:rsidR="0007215D" w:rsidRPr="0007215D">
          <w:rPr>
            <w:rStyle w:val="Hyperlink"/>
            <w:bCs/>
          </w:rPr>
          <w:t>video</w:t>
        </w:r>
      </w:hyperlink>
      <w:r w:rsidR="0007215D">
        <w:rPr>
          <w:bCs/>
        </w:rPr>
        <w:t xml:space="preserve"> (from CDC; recommend second sequence</w:t>
      </w:r>
      <w:r w:rsidR="00844198">
        <w:rPr>
          <w:bCs/>
        </w:rPr>
        <w:t xml:space="preserve"> in the video</w:t>
      </w:r>
      <w:r w:rsidR="0007215D">
        <w:rPr>
          <w:bCs/>
        </w:rPr>
        <w:t>)</w:t>
      </w:r>
      <w:r w:rsidR="00844198">
        <w:rPr>
          <w:bCs/>
        </w:rPr>
        <w:t xml:space="preserve"> for full instructions on how to don/doff full PPE. Here is a another</w:t>
      </w:r>
      <w:r>
        <w:rPr>
          <w:bCs/>
        </w:rPr>
        <w:t xml:space="preserve"> </w:t>
      </w:r>
      <w:hyperlink r:id="rId63" w:history="1">
        <w:r w:rsidRPr="00362C11">
          <w:rPr>
            <w:rStyle w:val="Hyperlink"/>
            <w:bCs/>
          </w:rPr>
          <w:t>video</w:t>
        </w:r>
      </w:hyperlink>
      <w:r>
        <w:rPr>
          <w:bCs/>
        </w:rPr>
        <w:t xml:space="preserve"> for </w:t>
      </w:r>
      <w:r w:rsidR="00844198">
        <w:rPr>
          <w:bCs/>
        </w:rPr>
        <w:t>another example (watch CDC video first)</w:t>
      </w:r>
      <w:r>
        <w:rPr>
          <w:bCs/>
        </w:rPr>
        <w:t>.</w:t>
      </w:r>
    </w:p>
    <w:p w14:paraId="3CA0310C" w14:textId="77777777" w:rsidR="00362C11" w:rsidRPr="0043196B" w:rsidRDefault="00362C11" w:rsidP="00362C11">
      <w:pPr>
        <w:rPr>
          <w:bCs/>
        </w:rPr>
      </w:pPr>
    </w:p>
    <w:p w14:paraId="06607B56" w14:textId="22F06FC5" w:rsidR="00362C11" w:rsidRPr="00362C11" w:rsidRDefault="00362C11" w:rsidP="00362C11">
      <w:pPr>
        <w:rPr>
          <w:bCs/>
        </w:rPr>
      </w:pPr>
      <w:r w:rsidRPr="0043196B">
        <w:rPr>
          <w:bCs/>
        </w:rPr>
        <w:t>The N95 mask should be inspected after every use and discarded if damaged and or has visible soiling</w:t>
      </w:r>
      <w:r w:rsidR="001E7A49">
        <w:rPr>
          <w:bCs/>
        </w:rPr>
        <w:t>.</w:t>
      </w:r>
    </w:p>
    <w:p w14:paraId="73DA5E04" w14:textId="68636D40" w:rsidR="00362C11" w:rsidRDefault="00362C11" w:rsidP="00362C11">
      <w:pPr>
        <w:pStyle w:val="ListParagraph"/>
        <w:numPr>
          <w:ilvl w:val="0"/>
          <w:numId w:val="7"/>
        </w:numPr>
      </w:pPr>
      <w:r>
        <w:t>Wash your hands.</w:t>
      </w:r>
    </w:p>
    <w:p w14:paraId="3E684665" w14:textId="6BDF62B3" w:rsidR="00362C11" w:rsidRDefault="00362C11" w:rsidP="00362C11">
      <w:pPr>
        <w:pStyle w:val="ListParagraph"/>
        <w:numPr>
          <w:ilvl w:val="0"/>
          <w:numId w:val="7"/>
        </w:numPr>
      </w:pPr>
      <w:r>
        <w:t>Don the gown and gloves first as noted above.</w:t>
      </w:r>
    </w:p>
    <w:p w14:paraId="4161545A" w14:textId="66B61EF6" w:rsidR="00362C11" w:rsidRDefault="00362C11" w:rsidP="00362C11">
      <w:pPr>
        <w:pStyle w:val="ListParagraph"/>
        <w:numPr>
          <w:ilvl w:val="0"/>
          <w:numId w:val="7"/>
        </w:numPr>
      </w:pPr>
      <w:r>
        <w:t xml:space="preserve">Then don your fit-tested N95 mask: </w:t>
      </w:r>
    </w:p>
    <w:p w14:paraId="06B2A9EB" w14:textId="6862A1FA" w:rsidR="00362C11" w:rsidRDefault="00362C11" w:rsidP="00362C11">
      <w:pPr>
        <w:pStyle w:val="ListParagraph"/>
        <w:numPr>
          <w:ilvl w:val="0"/>
          <w:numId w:val="11"/>
        </w:numPr>
      </w:pPr>
      <w:r>
        <w:t xml:space="preserve">Cup the N95 in one hand and press it against the face, over the nose and mouth. </w:t>
      </w:r>
    </w:p>
    <w:p w14:paraId="2AECDC59" w14:textId="4AD73B21" w:rsidR="00BE3599" w:rsidRDefault="00BE3599" w:rsidP="00362C11">
      <w:pPr>
        <w:pStyle w:val="ListParagraph"/>
        <w:numPr>
          <w:ilvl w:val="0"/>
          <w:numId w:val="11"/>
        </w:numPr>
      </w:pPr>
      <w:r>
        <w:t>Pinch the nose clip into place thus ensuring a tight seal.</w:t>
      </w:r>
    </w:p>
    <w:p w14:paraId="4DEDDB5C" w14:textId="36D0E374" w:rsidR="00362C11" w:rsidRDefault="00362C11" w:rsidP="00362C11">
      <w:pPr>
        <w:pStyle w:val="ListParagraph"/>
        <w:numPr>
          <w:ilvl w:val="0"/>
          <w:numId w:val="11"/>
        </w:numPr>
      </w:pPr>
      <w:r>
        <w:t>With the hand on N95 still in place use the other hand to pull the top strap over your head followed by lower strap.</w:t>
      </w:r>
    </w:p>
    <w:p w14:paraId="47180DF5" w14:textId="77777777" w:rsidR="00362C11" w:rsidRDefault="00362C11" w:rsidP="00962608">
      <w:pPr>
        <w:rPr>
          <w:u w:val="single"/>
        </w:rPr>
      </w:pPr>
    </w:p>
    <w:p w14:paraId="7D24011B" w14:textId="08B9F2CA" w:rsidR="002151E1" w:rsidRPr="00067C78" w:rsidRDefault="002151E1" w:rsidP="002151E1">
      <w:pPr>
        <w:rPr>
          <w:bCs/>
          <w:u w:val="single"/>
        </w:rPr>
      </w:pPr>
      <w:r w:rsidRPr="00067C78">
        <w:rPr>
          <w:bCs/>
          <w:u w:val="single"/>
        </w:rPr>
        <w:t>Surgical Masks</w:t>
      </w:r>
      <w:r w:rsidR="00BE3599" w:rsidRPr="00067C78">
        <w:rPr>
          <w:bCs/>
          <w:u w:val="single"/>
        </w:rPr>
        <w:t xml:space="preserve"> to cover the N95 (if going to re-use the N95):</w:t>
      </w:r>
    </w:p>
    <w:p w14:paraId="694B577A" w14:textId="7DC5C4F4" w:rsidR="002151E1" w:rsidRDefault="002151E1" w:rsidP="00BE3599">
      <w:pPr>
        <w:pStyle w:val="ListParagraph"/>
        <w:numPr>
          <w:ilvl w:val="0"/>
          <w:numId w:val="12"/>
        </w:numPr>
      </w:pPr>
      <w:r>
        <w:t xml:space="preserve">Surgical Masks with </w:t>
      </w:r>
      <w:r w:rsidR="00B23F26">
        <w:t>ear loops</w:t>
      </w:r>
      <w:r>
        <w:t xml:space="preserve">: Stretch the surgical mask completely over the N95 mask, place loops over both ears and then pinch the nose of surgical mask. </w:t>
      </w:r>
    </w:p>
    <w:p w14:paraId="0A67C81A" w14:textId="38E9787C" w:rsidR="002151E1" w:rsidRDefault="002151E1" w:rsidP="00BE3599">
      <w:pPr>
        <w:pStyle w:val="ListParagraph"/>
        <w:numPr>
          <w:ilvl w:val="1"/>
          <w:numId w:val="12"/>
        </w:numPr>
      </w:pPr>
      <w:r>
        <w:t>If surgical mask with strings</w:t>
      </w:r>
      <w:r w:rsidR="00BE3599">
        <w:t>—</w:t>
      </w:r>
      <w:r>
        <w:t xml:space="preserve">first tie the top straps behind the back of the head then pull the surgical mask completely over the N95 and then proceed to tie the bottom straps behind the head. </w:t>
      </w:r>
    </w:p>
    <w:p w14:paraId="34F1C2D8" w14:textId="0B830CE1" w:rsidR="00BE3599" w:rsidRDefault="002151E1" w:rsidP="002151E1">
      <w:pPr>
        <w:pStyle w:val="ListParagraph"/>
        <w:numPr>
          <w:ilvl w:val="0"/>
          <w:numId w:val="1"/>
        </w:numPr>
      </w:pPr>
      <w:r>
        <w:lastRenderedPageBreak/>
        <w:t>Use care not to touch the front of the mask at any time after donning. Handle only by the strings.</w:t>
      </w:r>
    </w:p>
    <w:p w14:paraId="6AAEBB1A" w14:textId="6FC007A2" w:rsidR="002151E1" w:rsidRDefault="002151E1" w:rsidP="00067C78">
      <w:pPr>
        <w:pStyle w:val="ListParagraph"/>
        <w:numPr>
          <w:ilvl w:val="0"/>
          <w:numId w:val="1"/>
        </w:numPr>
      </w:pPr>
      <w:r>
        <w:t xml:space="preserve">Once done, remove gown and gloves inside the patient room, wash hands immediately. </w:t>
      </w:r>
    </w:p>
    <w:p w14:paraId="4C4CB301" w14:textId="77777777" w:rsidR="002151E1" w:rsidRDefault="002151E1" w:rsidP="00067C78">
      <w:pPr>
        <w:pStyle w:val="ListParagraph"/>
        <w:numPr>
          <w:ilvl w:val="0"/>
          <w:numId w:val="1"/>
        </w:numPr>
      </w:pPr>
      <w:r>
        <w:t>Then step out of the patient room, put on new gloves and without touching the front of the surgical mask remove the mask by lopes or ties from behind and dispose in designated bin.</w:t>
      </w:r>
    </w:p>
    <w:p w14:paraId="7380584D" w14:textId="03133C93" w:rsidR="002151E1" w:rsidRDefault="002151E1" w:rsidP="00067C78">
      <w:pPr>
        <w:pStyle w:val="ListParagraph"/>
        <w:numPr>
          <w:ilvl w:val="0"/>
          <w:numId w:val="1"/>
        </w:numPr>
      </w:pPr>
      <w:r>
        <w:t>If accidentally touched the front of the mask, stop</w:t>
      </w:r>
      <w:r w:rsidR="00067C78">
        <w:t>.</w:t>
      </w:r>
      <w:r>
        <w:t xml:space="preserve"> </w:t>
      </w:r>
      <w:r w:rsidR="00067C78">
        <w:t>R</w:t>
      </w:r>
      <w:r>
        <w:t>emove the gloves, re</w:t>
      </w:r>
      <w:r w:rsidR="00067C78">
        <w:t>-</w:t>
      </w:r>
      <w:r>
        <w:t>wash hands, don new gloves and remove in the manner mentioned above.</w:t>
      </w:r>
    </w:p>
    <w:p w14:paraId="1DC867CD" w14:textId="42B4D149" w:rsidR="002151E1" w:rsidRDefault="002151E1" w:rsidP="00067C78">
      <w:pPr>
        <w:pStyle w:val="ListParagraph"/>
        <w:numPr>
          <w:ilvl w:val="0"/>
          <w:numId w:val="1"/>
        </w:numPr>
      </w:pPr>
      <w:r>
        <w:t xml:space="preserve">Now carefully remove the N95 mask from </w:t>
      </w:r>
      <w:r w:rsidR="00067C78">
        <w:t>f</w:t>
      </w:r>
      <w:r>
        <w:t>ace. Make sure to touch only the strap and the extreme edges.</w:t>
      </w:r>
    </w:p>
    <w:p w14:paraId="2C42F79E" w14:textId="77777777" w:rsidR="002151E1" w:rsidRDefault="002151E1" w:rsidP="00067C78">
      <w:pPr>
        <w:pStyle w:val="ListParagraph"/>
        <w:numPr>
          <w:ilvl w:val="0"/>
          <w:numId w:val="1"/>
        </w:numPr>
      </w:pPr>
      <w:r>
        <w:t xml:space="preserve">Remove the bottom strap first followed by top while leaning forward so the N95 lands into your gloved hand. </w:t>
      </w:r>
    </w:p>
    <w:p w14:paraId="2F58BAC8" w14:textId="77777777" w:rsidR="00067C78" w:rsidRDefault="002151E1" w:rsidP="00067C78">
      <w:pPr>
        <w:pStyle w:val="ListParagraph"/>
        <w:numPr>
          <w:ilvl w:val="0"/>
          <w:numId w:val="1"/>
        </w:numPr>
      </w:pPr>
      <w:r>
        <w:t xml:space="preserve">Then inspect </w:t>
      </w:r>
      <w:r w:rsidR="00067C78">
        <w:t>m</w:t>
      </w:r>
      <w:r>
        <w:t>ask</w:t>
      </w:r>
      <w:r w:rsidR="00067C78">
        <w:t xml:space="preserve">. </w:t>
      </w:r>
    </w:p>
    <w:p w14:paraId="20224191" w14:textId="4138FF6E" w:rsidR="002151E1" w:rsidRDefault="00067C78" w:rsidP="00067C78">
      <w:pPr>
        <w:pStyle w:val="ListParagraph"/>
        <w:numPr>
          <w:ilvl w:val="0"/>
          <w:numId w:val="1"/>
        </w:numPr>
      </w:pPr>
      <w:r>
        <w:t>I</w:t>
      </w:r>
      <w:r w:rsidR="002151E1">
        <w:t>f contaminated</w:t>
      </w:r>
      <w:r>
        <w:t>,</w:t>
      </w:r>
      <w:r w:rsidR="002151E1">
        <w:t xml:space="preserve"> discard</w:t>
      </w:r>
      <w:r>
        <w:t>.</w:t>
      </w:r>
      <w:r w:rsidR="002151E1">
        <w:t xml:space="preserve"> </w:t>
      </w:r>
      <w:r>
        <w:t>I</w:t>
      </w:r>
      <w:r w:rsidR="002151E1">
        <w:t>f not</w:t>
      </w:r>
      <w:r w:rsidR="00EA1A26">
        <w:t>,</w:t>
      </w:r>
      <w:r w:rsidR="002151E1">
        <w:t xml:space="preserve"> place in a paper bag or open plastic bag that is </w:t>
      </w:r>
      <w:r w:rsidR="00EA1A26">
        <w:t>l</w:t>
      </w:r>
      <w:r w:rsidR="002151E1">
        <w:t>abeled. Then proceed to remove the glove</w:t>
      </w:r>
      <w:r>
        <w:t>s</w:t>
      </w:r>
      <w:r w:rsidR="002151E1">
        <w:t xml:space="preserve"> and perform hand washing again. </w:t>
      </w:r>
    </w:p>
    <w:p w14:paraId="772AD0AE" w14:textId="40948A76" w:rsidR="003D43AD" w:rsidRPr="0043196B" w:rsidRDefault="003D43AD" w:rsidP="0043196B">
      <w:pPr>
        <w:rPr>
          <w:b/>
        </w:rPr>
      </w:pPr>
    </w:p>
    <w:p w14:paraId="315C627C" w14:textId="1F0596AC" w:rsidR="003D43AD" w:rsidRPr="00067C78" w:rsidRDefault="003D43AD" w:rsidP="0043196B">
      <w:pPr>
        <w:rPr>
          <w:b/>
        </w:rPr>
      </w:pPr>
      <w:r w:rsidRPr="0043196B">
        <w:rPr>
          <w:b/>
        </w:rPr>
        <w:t>DISPOSAL/DISINFECTION of Surgical Masks and N95s</w:t>
      </w:r>
    </w:p>
    <w:p w14:paraId="330D46EF" w14:textId="025873DC" w:rsidR="003D43AD" w:rsidRDefault="003D43AD" w:rsidP="00067C78">
      <w:pPr>
        <w:pStyle w:val="ListParagraph"/>
        <w:numPr>
          <w:ilvl w:val="0"/>
          <w:numId w:val="13"/>
        </w:numPr>
      </w:pPr>
      <w:r>
        <w:t>Per protocol</w:t>
      </w:r>
      <w:r w:rsidR="00067C78">
        <w:t>, e</w:t>
      </w:r>
      <w:r>
        <w:t xml:space="preserve">ach mask should be marked with the </w:t>
      </w:r>
      <w:r w:rsidR="00067C78">
        <w:t>s</w:t>
      </w:r>
      <w:r>
        <w:t>taff members F</w:t>
      </w:r>
      <w:r w:rsidR="001E7A49">
        <w:t>i</w:t>
      </w:r>
      <w:r>
        <w:t>rst and Last Name or initials and what unit.</w:t>
      </w:r>
    </w:p>
    <w:p w14:paraId="546EFAEB" w14:textId="21E92348" w:rsidR="003D43AD" w:rsidRDefault="003D43AD" w:rsidP="00067C78">
      <w:pPr>
        <w:pStyle w:val="ListParagraph"/>
        <w:numPr>
          <w:ilvl w:val="0"/>
          <w:numId w:val="13"/>
        </w:numPr>
      </w:pPr>
      <w:r>
        <w:t>Each N95 mask should be disinfected after 24 hours of usage time</w:t>
      </w:r>
      <w:r w:rsidR="00067C78">
        <w:t xml:space="preserve"> (</w:t>
      </w:r>
      <w:r w:rsidR="001E7A49">
        <w:t>Two 12 hour</w:t>
      </w:r>
      <w:r>
        <w:t xml:space="preserve"> </w:t>
      </w:r>
      <w:r w:rsidR="001E7A49">
        <w:t>s</w:t>
      </w:r>
      <w:r>
        <w:t>hifts or three 8 hour shifts</w:t>
      </w:r>
      <w:r w:rsidR="00067C78">
        <w:t>)</w:t>
      </w:r>
    </w:p>
    <w:p w14:paraId="139DDFE5" w14:textId="5A3B24BB" w:rsidR="003D43AD" w:rsidRDefault="003D43AD" w:rsidP="00067C78">
      <w:pPr>
        <w:pStyle w:val="ListParagraph"/>
        <w:numPr>
          <w:ilvl w:val="0"/>
          <w:numId w:val="13"/>
        </w:numPr>
      </w:pPr>
      <w:r>
        <w:t>Any obviously contaminated and</w:t>
      </w:r>
      <w:r w:rsidR="00EA1A26">
        <w:t>/</w:t>
      </w:r>
      <w:r>
        <w:t>or damaged masks are to be discarded.</w:t>
      </w:r>
    </w:p>
    <w:p w14:paraId="24D2CD41" w14:textId="29FCF905" w:rsidR="003D43AD" w:rsidRDefault="003D43AD" w:rsidP="00067C78">
      <w:pPr>
        <w:pStyle w:val="ListParagraph"/>
        <w:numPr>
          <w:ilvl w:val="0"/>
          <w:numId w:val="13"/>
        </w:numPr>
      </w:pPr>
      <w:r>
        <w:t xml:space="preserve">After safely removing the masks, place the masks into individual paper bags or plastic bags and place them in </w:t>
      </w:r>
      <w:r w:rsidR="00067C78">
        <w:t>g</w:t>
      </w:r>
      <w:r>
        <w:t>rey bins located in the soiled utility room</w:t>
      </w:r>
      <w:r w:rsidR="00EA1A26">
        <w:t>.</w:t>
      </w:r>
    </w:p>
    <w:p w14:paraId="19AAA506" w14:textId="5EA7BEC1" w:rsidR="00391644" w:rsidRDefault="003D43AD" w:rsidP="00391644">
      <w:pPr>
        <w:pStyle w:val="ListParagraph"/>
        <w:numPr>
          <w:ilvl w:val="0"/>
          <w:numId w:val="13"/>
        </w:numPr>
      </w:pPr>
      <w:r>
        <w:t>S/</w:t>
      </w:r>
      <w:r w:rsidR="00067C78">
        <w:t>P</w:t>
      </w:r>
      <w:r>
        <w:t xml:space="preserve"> disinfection process by UV light, the masks are marked with X and placed in new bags with name of the owner written on it. After 4 disinfection cycles the masks are automatically discarded. </w:t>
      </w:r>
    </w:p>
    <w:p w14:paraId="644DDC6F" w14:textId="1F5781F4" w:rsidR="007C2B6B" w:rsidRDefault="007C2B6B" w:rsidP="007C2B6B"/>
    <w:p w14:paraId="14013966" w14:textId="122E40BF" w:rsidR="007C2B6B" w:rsidRDefault="00A752EE" w:rsidP="007C2B6B">
      <w:r>
        <w:rPr>
          <w:u w:val="single"/>
        </w:rPr>
        <w:t>When using goggles:</w:t>
      </w:r>
    </w:p>
    <w:p w14:paraId="6A6A8398" w14:textId="61FE9C01" w:rsidR="00A752EE" w:rsidRDefault="00A752EE" w:rsidP="00A752EE">
      <w:pPr>
        <w:pStyle w:val="ListParagraph"/>
        <w:numPr>
          <w:ilvl w:val="0"/>
          <w:numId w:val="4"/>
        </w:numPr>
      </w:pPr>
      <w:r>
        <w:t>Donning/Doffing a surgical mask (earloop), gown, gloves, and goggles (including disinfection of goggles)</w:t>
      </w:r>
    </w:p>
    <w:p w14:paraId="13473D88" w14:textId="77777777" w:rsidR="00A752EE" w:rsidRDefault="00F523B1" w:rsidP="00A752EE">
      <w:pPr>
        <w:pStyle w:val="ListParagraph"/>
        <w:numPr>
          <w:ilvl w:val="1"/>
          <w:numId w:val="4"/>
        </w:numPr>
      </w:pPr>
      <w:hyperlink r:id="rId64" w:history="1">
        <w:r w:rsidR="00A752EE" w:rsidRPr="005C7825">
          <w:rPr>
            <w:rStyle w:val="Hyperlink"/>
          </w:rPr>
          <w:t>Video with CDC sequencing</w:t>
        </w:r>
      </w:hyperlink>
    </w:p>
    <w:p w14:paraId="72B034EB" w14:textId="094C281F" w:rsidR="00391644" w:rsidRDefault="00391644" w:rsidP="000739CE">
      <w:pPr>
        <w:pStyle w:val="Heading1"/>
      </w:pPr>
      <w:bookmarkStart w:id="5" w:name="_Toc39790888"/>
      <w:r w:rsidRPr="00391644">
        <w:t>Clothing</w:t>
      </w:r>
      <w:bookmarkEnd w:id="5"/>
    </w:p>
    <w:p w14:paraId="6196BC75" w14:textId="1E456405" w:rsidR="00391644" w:rsidRDefault="00391644" w:rsidP="00391644">
      <w:pPr>
        <w:pStyle w:val="ListParagraph"/>
        <w:numPr>
          <w:ilvl w:val="0"/>
          <w:numId w:val="3"/>
        </w:numPr>
      </w:pPr>
      <w:r>
        <w:t>Wear easily washable clothing.</w:t>
      </w:r>
      <w:r w:rsidR="004464DE">
        <w:t xml:space="preserve"> </w:t>
      </w:r>
      <w:r>
        <w:t xml:space="preserve">Avoid clothing that requires </w:t>
      </w:r>
      <w:r w:rsidR="0002061B">
        <w:t>dry-cleaning</w:t>
      </w:r>
      <w:r>
        <w:t xml:space="preserve"> (as many drycleaners are closed). Personal scrubs are acceptable</w:t>
      </w:r>
      <w:r w:rsidR="004464DE">
        <w:t xml:space="preserve"> in all clinical areas during the COVID-19 pandemic. The department will supply some scrubs to those individuals working in higher risk areas such as the ED and Unit 52; please see Holly in MOB1/AOPC. There are ongoing efforts to provide more scrubs.</w:t>
      </w:r>
    </w:p>
    <w:p w14:paraId="490C697C" w14:textId="1464477B" w:rsidR="0002061B" w:rsidRDefault="0002061B" w:rsidP="00391644">
      <w:pPr>
        <w:pStyle w:val="ListParagraph"/>
        <w:numPr>
          <w:ilvl w:val="0"/>
          <w:numId w:val="3"/>
        </w:numPr>
      </w:pPr>
      <w:r>
        <w:t>To minimize dispe</w:t>
      </w:r>
      <w:r w:rsidR="00067C78">
        <w:t>r</w:t>
      </w:r>
      <w:r>
        <w:t>sing virus through the air</w:t>
      </w:r>
      <w:r w:rsidR="00067C78">
        <w:t>,</w:t>
      </w:r>
      <w:r>
        <w:t xml:space="preserve"> please do not shake dirty laundry.</w:t>
      </w:r>
    </w:p>
    <w:p w14:paraId="0DE90E81" w14:textId="08C7616D" w:rsidR="007B5545" w:rsidRDefault="007B5545" w:rsidP="00391644">
      <w:pPr>
        <w:pStyle w:val="ListParagraph"/>
        <w:numPr>
          <w:ilvl w:val="0"/>
          <w:numId w:val="3"/>
        </w:numPr>
      </w:pPr>
      <w:r>
        <w:t xml:space="preserve">Try to change in home garage or other isolated </w:t>
      </w:r>
      <w:r w:rsidR="004774C8">
        <w:t>area.</w:t>
      </w:r>
    </w:p>
    <w:p w14:paraId="1A8DAE12" w14:textId="380D07C6" w:rsidR="00391644" w:rsidRDefault="00391644" w:rsidP="00391644">
      <w:pPr>
        <w:pStyle w:val="ListParagraph"/>
        <w:numPr>
          <w:ilvl w:val="0"/>
          <w:numId w:val="3"/>
        </w:numPr>
      </w:pPr>
      <w:r>
        <w:lastRenderedPageBreak/>
        <w:t xml:space="preserve">Separate work clothing from other household laundry. Do not allow household contacts to launder clothing. Wash hands thoroughly </w:t>
      </w:r>
      <w:r w:rsidR="00650653">
        <w:t>after</w:t>
      </w:r>
      <w:r>
        <w:t xml:space="preserve"> handling work clothing. Wash </w:t>
      </w:r>
      <w:r w:rsidR="00650653">
        <w:t xml:space="preserve">clothing </w:t>
      </w:r>
      <w:r>
        <w:t>with highest possible temperature. Dry well.</w:t>
      </w:r>
    </w:p>
    <w:p w14:paraId="66F017BC" w14:textId="3ADE4DF9" w:rsidR="0002061B" w:rsidRDefault="0002061B" w:rsidP="00391644">
      <w:pPr>
        <w:pStyle w:val="ListParagraph"/>
        <w:numPr>
          <w:ilvl w:val="0"/>
          <w:numId w:val="3"/>
        </w:numPr>
      </w:pPr>
      <w:r>
        <w:t>Clean and disinfect hampers or other carts for transporting laundry according to the type of surface (Hard/Non-</w:t>
      </w:r>
      <w:r w:rsidR="00067C78">
        <w:t>P</w:t>
      </w:r>
      <w:r>
        <w:t xml:space="preserve">orous, </w:t>
      </w:r>
      <w:r w:rsidR="00067C78">
        <w:t>S</w:t>
      </w:r>
      <w:r>
        <w:t>oft/Porous)</w:t>
      </w:r>
    </w:p>
    <w:p w14:paraId="2FCC9EB7" w14:textId="7821FDDD" w:rsidR="0002061B" w:rsidRDefault="0002061B" w:rsidP="00391644">
      <w:pPr>
        <w:pStyle w:val="ListParagraph"/>
        <w:numPr>
          <w:ilvl w:val="0"/>
          <w:numId w:val="3"/>
        </w:numPr>
      </w:pPr>
      <w:r>
        <w:t>If Hard/Non</w:t>
      </w:r>
      <w:r w:rsidR="00067C78">
        <w:t>-P</w:t>
      </w:r>
      <w:r>
        <w:t>orous surface</w:t>
      </w:r>
      <w:r w:rsidR="00067C78">
        <w:t>—</w:t>
      </w:r>
      <w:r>
        <w:t>when dirty</w:t>
      </w:r>
      <w:r w:rsidR="00067C78">
        <w:t>,</w:t>
      </w:r>
      <w:r>
        <w:t xml:space="preserve"> clean with detergent or soap and water prior to disinfection. Disinfection should be done by following the manufactures </w:t>
      </w:r>
      <w:r w:rsidR="003D43AD">
        <w:t>instructions</w:t>
      </w:r>
      <w:r>
        <w:t>.</w:t>
      </w:r>
    </w:p>
    <w:p w14:paraId="58145212" w14:textId="1413C005" w:rsidR="0002061B" w:rsidRDefault="003D43AD" w:rsidP="003D43AD">
      <w:pPr>
        <w:pStyle w:val="ListParagraph"/>
        <w:numPr>
          <w:ilvl w:val="0"/>
          <w:numId w:val="3"/>
        </w:numPr>
      </w:pPr>
      <w:r>
        <w:t xml:space="preserve">If </w:t>
      </w:r>
      <w:r w:rsidR="00067C78">
        <w:t>S</w:t>
      </w:r>
      <w:r>
        <w:t>oft/Porous such as carpets, rugs, drapes remove visible contamination and clean with appropriate manufacture</w:t>
      </w:r>
      <w:r w:rsidR="00067C78">
        <w:t>r-</w:t>
      </w:r>
      <w:r>
        <w:t xml:space="preserve">indicated cleaners. And if they can be washed please </w:t>
      </w:r>
      <w:r w:rsidR="00067C78">
        <w:t xml:space="preserve">use the </w:t>
      </w:r>
      <w:r>
        <w:t xml:space="preserve">warmest water possible. Ensure fully dry after. </w:t>
      </w:r>
    </w:p>
    <w:p w14:paraId="0CAE8211" w14:textId="44C02D55" w:rsidR="00391644" w:rsidRDefault="00391644" w:rsidP="00391644">
      <w:pPr>
        <w:pStyle w:val="ListParagraph"/>
        <w:numPr>
          <w:ilvl w:val="0"/>
          <w:numId w:val="3"/>
        </w:numPr>
      </w:pPr>
      <w:r>
        <w:t xml:space="preserve">Recommend having work shoes that </w:t>
      </w:r>
      <w:r w:rsidR="00650653">
        <w:t>are only used at work site. Consider leaving work shoes in trunk of car (inside paper bag) as long as others will not access. Change shoes before and after work. Use personal hand sanitizer after changing shoes.</w:t>
      </w:r>
    </w:p>
    <w:p w14:paraId="7A2A9D44" w14:textId="7F6CC9C3" w:rsidR="003C0575" w:rsidRDefault="004774C8" w:rsidP="003C0575">
      <w:pPr>
        <w:pStyle w:val="ListParagraph"/>
        <w:numPr>
          <w:ilvl w:val="0"/>
          <w:numId w:val="3"/>
        </w:numPr>
      </w:pPr>
      <w:r>
        <w:t>Shower immediately upon returning home from work.</w:t>
      </w:r>
    </w:p>
    <w:p w14:paraId="0B8549A9" w14:textId="5AD11D8D" w:rsidR="00CB5B7C" w:rsidRDefault="00CB5B7C" w:rsidP="003C0575">
      <w:pPr>
        <w:pStyle w:val="ListParagraph"/>
        <w:numPr>
          <w:ilvl w:val="0"/>
          <w:numId w:val="3"/>
        </w:numPr>
      </w:pPr>
      <w:r>
        <w:t xml:space="preserve">Be sure to clean/disinfect your phone, watch, and other personal items with soap/water or an alcohol-based sanitizer (depending on the material; see manufacturer’s </w:t>
      </w:r>
      <w:r w:rsidR="009278F8">
        <w:t>instructions).</w:t>
      </w:r>
    </w:p>
    <w:p w14:paraId="2367900D" w14:textId="05840686" w:rsidR="00032398" w:rsidRDefault="00032398" w:rsidP="00032398"/>
    <w:p w14:paraId="0AEEDDD3" w14:textId="38C0FCFE" w:rsidR="00032398" w:rsidRDefault="00032398" w:rsidP="00032398">
      <w:pPr>
        <w:pStyle w:val="Heading1"/>
      </w:pPr>
      <w:bookmarkStart w:id="6" w:name="_Toc39790889"/>
      <w:r>
        <w:t>How to Clean Your Phone and Smartwatch</w:t>
      </w:r>
      <w:bookmarkEnd w:id="6"/>
    </w:p>
    <w:p w14:paraId="5DD2EC44" w14:textId="3E648634" w:rsidR="00032398" w:rsidRDefault="00032398" w:rsidP="00032398">
      <w:pPr>
        <w:rPr>
          <w:i/>
          <w:iCs/>
        </w:rPr>
      </w:pPr>
      <w:r>
        <w:rPr>
          <w:i/>
          <w:iCs/>
        </w:rPr>
        <w:t>Note: Always check your specific product manufacturer specifications. Consider spot cleaning in a small area first.</w:t>
      </w:r>
    </w:p>
    <w:p w14:paraId="317D6038" w14:textId="77777777" w:rsidR="00032398" w:rsidRDefault="00032398" w:rsidP="00032398">
      <w:pPr>
        <w:rPr>
          <w:i/>
          <w:iCs/>
        </w:rPr>
      </w:pPr>
    </w:p>
    <w:p w14:paraId="62E38E59" w14:textId="31E10A54" w:rsidR="00032398" w:rsidRPr="00032398" w:rsidRDefault="00032398" w:rsidP="00032398">
      <w:pPr>
        <w:rPr>
          <w:b/>
          <w:lang w:val="en"/>
        </w:rPr>
      </w:pPr>
      <w:r w:rsidRPr="00032398">
        <w:rPr>
          <w:b/>
          <w:lang w:val="en"/>
        </w:rPr>
        <w:t>How to clean your Apple products (can be applied to Androids as well</w:t>
      </w:r>
      <w:r>
        <w:rPr>
          <w:b/>
          <w:lang w:val="en"/>
        </w:rPr>
        <w:t>)</w:t>
      </w:r>
      <w:r w:rsidRPr="00032398">
        <w:rPr>
          <w:b/>
          <w:lang w:val="en"/>
        </w:rPr>
        <w:t>.</w:t>
      </w:r>
    </w:p>
    <w:p w14:paraId="4ED8D708" w14:textId="77777777" w:rsidR="00032398" w:rsidRPr="00032398" w:rsidRDefault="00F523B1" w:rsidP="00032398">
      <w:pPr>
        <w:rPr>
          <w:b/>
          <w:lang w:val="en"/>
        </w:rPr>
      </w:pPr>
      <w:hyperlink r:id="rId65" w:history="1">
        <w:r w:rsidR="00032398" w:rsidRPr="00032398">
          <w:rPr>
            <w:rStyle w:val="Hyperlink"/>
            <w:lang w:val="en"/>
          </w:rPr>
          <w:t>https://support.apple.com/en-us/HT204172?mod=article_inline</w:t>
        </w:r>
      </w:hyperlink>
    </w:p>
    <w:p w14:paraId="6FBE1A8E" w14:textId="77777777" w:rsidR="00032398" w:rsidRPr="00032398" w:rsidRDefault="00032398" w:rsidP="00032398">
      <w:pPr>
        <w:rPr>
          <w:lang w:val="en"/>
        </w:rPr>
      </w:pPr>
      <w:r w:rsidRPr="00032398">
        <w:rPr>
          <w:lang w:val="en"/>
        </w:rPr>
        <w:t>Apple products are made with a variety of materials, and each material might have specific cleaning requirements. To get started, here are some tips that apply to all products:</w:t>
      </w:r>
    </w:p>
    <w:p w14:paraId="6B0DB2D1" w14:textId="77777777" w:rsidR="00032398" w:rsidRPr="00032398" w:rsidRDefault="00032398" w:rsidP="00032398">
      <w:pPr>
        <w:numPr>
          <w:ilvl w:val="0"/>
          <w:numId w:val="45"/>
        </w:numPr>
        <w:rPr>
          <w:lang w:val="en"/>
        </w:rPr>
      </w:pPr>
      <w:r w:rsidRPr="00032398">
        <w:rPr>
          <w:lang w:val="en"/>
        </w:rPr>
        <w:t>Use only a soft, lint-free cloth. Avoid abrasive cloths, towels, paper towels, or similar items. </w:t>
      </w:r>
    </w:p>
    <w:p w14:paraId="0791F83C" w14:textId="77777777" w:rsidR="00032398" w:rsidRPr="00032398" w:rsidRDefault="00032398" w:rsidP="00032398">
      <w:pPr>
        <w:numPr>
          <w:ilvl w:val="0"/>
          <w:numId w:val="45"/>
        </w:numPr>
        <w:rPr>
          <w:lang w:val="en"/>
        </w:rPr>
      </w:pPr>
      <w:r w:rsidRPr="00032398">
        <w:rPr>
          <w:lang w:val="en"/>
        </w:rPr>
        <w:t>Avoid excessive wiping, which might cause damage. </w:t>
      </w:r>
    </w:p>
    <w:p w14:paraId="05ECD677" w14:textId="77777777" w:rsidR="00032398" w:rsidRPr="00032398" w:rsidRDefault="00032398" w:rsidP="00032398">
      <w:pPr>
        <w:numPr>
          <w:ilvl w:val="0"/>
          <w:numId w:val="45"/>
        </w:numPr>
        <w:rPr>
          <w:lang w:val="en"/>
        </w:rPr>
      </w:pPr>
      <w:r w:rsidRPr="00032398">
        <w:rPr>
          <w:lang w:val="en"/>
        </w:rPr>
        <w:t>Unplug all external power sources, devices, and cables.</w:t>
      </w:r>
    </w:p>
    <w:p w14:paraId="69EC3D57" w14:textId="77777777" w:rsidR="00032398" w:rsidRPr="00032398" w:rsidRDefault="00032398" w:rsidP="00032398">
      <w:pPr>
        <w:numPr>
          <w:ilvl w:val="0"/>
          <w:numId w:val="45"/>
        </w:numPr>
        <w:rPr>
          <w:lang w:val="en"/>
        </w:rPr>
      </w:pPr>
      <w:r w:rsidRPr="00032398">
        <w:rPr>
          <w:lang w:val="en"/>
        </w:rPr>
        <w:t>Keep liquids away from the product, unless otherwise noted for specific products.</w:t>
      </w:r>
    </w:p>
    <w:p w14:paraId="26FA0F98" w14:textId="77777777" w:rsidR="00032398" w:rsidRPr="00032398" w:rsidRDefault="00032398" w:rsidP="00032398">
      <w:pPr>
        <w:numPr>
          <w:ilvl w:val="0"/>
          <w:numId w:val="45"/>
        </w:numPr>
        <w:rPr>
          <w:lang w:val="en"/>
        </w:rPr>
      </w:pPr>
      <w:r w:rsidRPr="00032398">
        <w:rPr>
          <w:lang w:val="en"/>
        </w:rPr>
        <w:t>Don't get moisture into any openings.</w:t>
      </w:r>
    </w:p>
    <w:p w14:paraId="6234FDA7" w14:textId="77777777" w:rsidR="00032398" w:rsidRPr="00032398" w:rsidRDefault="00032398" w:rsidP="00032398">
      <w:pPr>
        <w:numPr>
          <w:ilvl w:val="0"/>
          <w:numId w:val="45"/>
        </w:numPr>
        <w:rPr>
          <w:lang w:val="en"/>
        </w:rPr>
      </w:pPr>
      <w:r w:rsidRPr="00032398">
        <w:rPr>
          <w:lang w:val="en"/>
        </w:rPr>
        <w:t>Don't use aerosol sprays, bleaches, or abrasives.</w:t>
      </w:r>
    </w:p>
    <w:p w14:paraId="25F3DBCB" w14:textId="77777777" w:rsidR="00032398" w:rsidRPr="00032398" w:rsidRDefault="00032398" w:rsidP="00032398">
      <w:pPr>
        <w:numPr>
          <w:ilvl w:val="0"/>
          <w:numId w:val="45"/>
        </w:numPr>
        <w:rPr>
          <w:lang w:val="en"/>
        </w:rPr>
      </w:pPr>
      <w:r w:rsidRPr="00032398">
        <w:rPr>
          <w:lang w:val="en"/>
        </w:rPr>
        <w:t>Don't spray cleaners directly onto the item.</w:t>
      </w:r>
    </w:p>
    <w:p w14:paraId="1743B258" w14:textId="3BE45EEE" w:rsidR="00032398" w:rsidRPr="00032398" w:rsidRDefault="00032398" w:rsidP="00032398">
      <w:r w:rsidRPr="00032398">
        <w:rPr>
          <w:b/>
          <w:bCs/>
          <w:lang w:val="en"/>
        </w:rPr>
        <w:t>Is it OK to use a disinfectant on my Apple product?</w:t>
      </w:r>
      <w:r w:rsidRPr="00032398">
        <w:rPr>
          <w:lang w:val="en"/>
        </w:rPr>
        <w:t> </w:t>
      </w:r>
      <w:r w:rsidRPr="00032398">
        <w:rPr>
          <w:lang w:val="en"/>
        </w:rPr>
        <w:br/>
        <w:t>Using a 70 percent isopropyl alcohol wipe or Clorox Disinfecting Wipe,  gently wipe the hard, nonporous surfaces of your Apple product, such as the display, keyboard, or other exterior surfaces. Don't use bleach. Avoid getting moisture in any opening, and don't submerge your Apple product in any cleaning agents. Don't use on fabric or leather surfaces.</w:t>
      </w:r>
    </w:p>
    <w:p w14:paraId="277F73A4" w14:textId="77777777" w:rsidR="00032398" w:rsidRPr="00032398" w:rsidRDefault="00032398" w:rsidP="00032398"/>
    <w:p w14:paraId="6FF4C935" w14:textId="1ABDE6DF" w:rsidR="003C0575" w:rsidRPr="003C0575" w:rsidRDefault="003C0575" w:rsidP="000739CE">
      <w:pPr>
        <w:pStyle w:val="Heading1"/>
      </w:pPr>
      <w:bookmarkStart w:id="7" w:name="_Toc39790890"/>
      <w:r w:rsidRPr="003C0575">
        <w:lastRenderedPageBreak/>
        <w:t>Protection at Home</w:t>
      </w:r>
      <w:r w:rsidR="00EC57FF">
        <w:t xml:space="preserve"> (see Appendix for more info)</w:t>
      </w:r>
      <w:bookmarkEnd w:id="7"/>
    </w:p>
    <w:p w14:paraId="7D403C03" w14:textId="77C4AF7D" w:rsidR="00245657" w:rsidRDefault="003C0575" w:rsidP="003C0575">
      <w:pPr>
        <w:pStyle w:val="ListParagraph"/>
        <w:numPr>
          <w:ilvl w:val="0"/>
          <w:numId w:val="14"/>
        </w:numPr>
      </w:pPr>
      <w:r>
        <w:t xml:space="preserve">Household </w:t>
      </w:r>
      <w:hyperlink r:id="rId66" w:history="1">
        <w:r w:rsidRPr="003C0575">
          <w:rPr>
            <w:rStyle w:val="Hyperlink"/>
          </w:rPr>
          <w:t>checklist</w:t>
        </w:r>
      </w:hyperlink>
      <w:r>
        <w:t xml:space="preserve"> from the CDC</w:t>
      </w:r>
    </w:p>
    <w:p w14:paraId="22C3D7F9" w14:textId="77777777" w:rsidR="00F35FA4" w:rsidRDefault="003C0575" w:rsidP="00F35FA4">
      <w:pPr>
        <w:pStyle w:val="ListParagraph"/>
        <w:numPr>
          <w:ilvl w:val="0"/>
          <w:numId w:val="14"/>
        </w:numPr>
      </w:pPr>
      <w:r w:rsidRPr="003C0575">
        <w:t>Choose a room in your house that can be used to separate sick household members from others.</w:t>
      </w:r>
    </w:p>
    <w:p w14:paraId="36B9410D" w14:textId="77777777" w:rsidR="00F35FA4" w:rsidRPr="00F35FA4" w:rsidRDefault="00F35FA4" w:rsidP="00F35FA4">
      <w:pPr>
        <w:pStyle w:val="ListParagraph"/>
        <w:numPr>
          <w:ilvl w:val="0"/>
          <w:numId w:val="14"/>
        </w:numPr>
      </w:pPr>
      <w:r w:rsidRPr="00F35FA4">
        <w:t>Use the separate room and bathroom you prepared for sick household members (if possible).</w:t>
      </w:r>
    </w:p>
    <w:p w14:paraId="59F15070" w14:textId="77777777" w:rsidR="00F35FA4" w:rsidRDefault="00F523B1" w:rsidP="00F35FA4">
      <w:pPr>
        <w:pStyle w:val="ListParagraph"/>
        <w:numPr>
          <w:ilvl w:val="0"/>
          <w:numId w:val="14"/>
        </w:numPr>
      </w:pPr>
      <w:hyperlink r:id="rId67" w:history="1">
        <w:r w:rsidR="00F35FA4" w:rsidRPr="00F35FA4">
          <w:rPr>
            <w:rStyle w:val="Hyperlink"/>
          </w:rPr>
          <w:t>Learn how to care for someone with COVID-19 at home.</w:t>
        </w:r>
      </w:hyperlink>
      <w:r w:rsidR="00F35FA4" w:rsidRPr="00F35FA4">
        <w:t> </w:t>
      </w:r>
    </w:p>
    <w:p w14:paraId="517B9696" w14:textId="77777777" w:rsidR="00F35FA4" w:rsidRDefault="00F35FA4" w:rsidP="00F35FA4">
      <w:pPr>
        <w:pStyle w:val="ListParagraph"/>
        <w:numPr>
          <w:ilvl w:val="0"/>
          <w:numId w:val="14"/>
        </w:numPr>
      </w:pPr>
      <w:r w:rsidRPr="00F35FA4">
        <w:t>Avoid sharing personal items like food and drinks.</w:t>
      </w:r>
    </w:p>
    <w:p w14:paraId="567E8070" w14:textId="653713E6" w:rsidR="00F35FA4" w:rsidRDefault="00F35FA4" w:rsidP="00F35FA4">
      <w:pPr>
        <w:pStyle w:val="ListParagraph"/>
        <w:numPr>
          <w:ilvl w:val="0"/>
          <w:numId w:val="14"/>
        </w:numPr>
      </w:pPr>
      <w:r w:rsidRPr="00F35FA4">
        <w:t xml:space="preserve">Provide your sick household member with clean disposable facemasks to wear at home, if available, to help prevent spreading COVID-19 to others. </w:t>
      </w:r>
    </w:p>
    <w:p w14:paraId="52A52930" w14:textId="7AE1DB63" w:rsidR="00A00948" w:rsidRDefault="00F35FA4" w:rsidP="00A00948">
      <w:pPr>
        <w:pStyle w:val="ListParagraph"/>
        <w:numPr>
          <w:ilvl w:val="0"/>
          <w:numId w:val="14"/>
        </w:numPr>
      </w:pPr>
      <w:r w:rsidRPr="00F35FA4">
        <w:t>Clean the sick room and bathroom, as needed, to avoid unnecessary contact with the sick person.</w:t>
      </w:r>
    </w:p>
    <w:p w14:paraId="0D779CF5" w14:textId="52EE5024" w:rsidR="00A00948" w:rsidRDefault="00A00948" w:rsidP="000739CE">
      <w:pPr>
        <w:pStyle w:val="Heading1"/>
      </w:pPr>
      <w:bookmarkStart w:id="8" w:name="_Toc39790891"/>
      <w:r>
        <w:t>Protecting Your Food</w:t>
      </w:r>
      <w:bookmarkEnd w:id="8"/>
    </w:p>
    <w:p w14:paraId="50EEDA27" w14:textId="68D2AC4C" w:rsidR="00A00948" w:rsidRPr="00700401" w:rsidRDefault="00A00948" w:rsidP="00A00948">
      <w:pPr>
        <w:pStyle w:val="ListParagraph"/>
        <w:numPr>
          <w:ilvl w:val="0"/>
          <w:numId w:val="16"/>
        </w:numPr>
        <w:rPr>
          <w:b/>
          <w:bCs/>
        </w:rPr>
      </w:pPr>
      <w:r>
        <w:t xml:space="preserve">Watch this </w:t>
      </w:r>
      <w:hyperlink r:id="rId68" w:history="1">
        <w:r w:rsidRPr="00A00948">
          <w:rPr>
            <w:rStyle w:val="Hyperlink"/>
          </w:rPr>
          <w:t>video</w:t>
        </w:r>
      </w:hyperlink>
      <w:r>
        <w:t xml:space="preserve"> to help you learn how to clean your food/groceries.</w:t>
      </w:r>
    </w:p>
    <w:p w14:paraId="7528D1F3" w14:textId="418801EA" w:rsidR="00700401" w:rsidRPr="00A00948" w:rsidRDefault="00700401" w:rsidP="00A00948">
      <w:pPr>
        <w:pStyle w:val="ListParagraph"/>
        <w:numPr>
          <w:ilvl w:val="0"/>
          <w:numId w:val="16"/>
        </w:numPr>
        <w:rPr>
          <w:b/>
          <w:bCs/>
        </w:rPr>
      </w:pPr>
      <w:r>
        <w:t xml:space="preserve">Better yet, use a pick-up or delivery service for your groceries. </w:t>
      </w:r>
      <w:hyperlink r:id="rId69" w:history="1">
        <w:r w:rsidRPr="00700401">
          <w:rPr>
            <w:rStyle w:val="Hyperlink"/>
          </w:rPr>
          <w:t>Example</w:t>
        </w:r>
      </w:hyperlink>
    </w:p>
    <w:p w14:paraId="34CC7BBA" w14:textId="77777777" w:rsidR="003C0575" w:rsidRDefault="003C0575" w:rsidP="00391644">
      <w:pPr>
        <w:rPr>
          <w:u w:val="single"/>
        </w:rPr>
      </w:pPr>
    </w:p>
    <w:p w14:paraId="72E5AB50" w14:textId="1A97DBA0" w:rsidR="004774C8" w:rsidRPr="000739CE" w:rsidRDefault="004774C8" w:rsidP="00391644">
      <w:pPr>
        <w:rPr>
          <w:u w:val="single"/>
        </w:rPr>
      </w:pPr>
      <w:r>
        <w:rPr>
          <w:u w:val="single"/>
        </w:rPr>
        <w:t xml:space="preserve">Other Advice: Current as of </w:t>
      </w:r>
      <w:r w:rsidR="003F070B">
        <w:rPr>
          <w:u w:val="single"/>
        </w:rPr>
        <w:t>5/08</w:t>
      </w:r>
      <w:r>
        <w:rPr>
          <w:u w:val="single"/>
        </w:rPr>
        <w:t>/20</w:t>
      </w:r>
      <w:r w:rsidR="003F070B">
        <w:rPr>
          <w:u w:val="single"/>
        </w:rPr>
        <w:t>20</w:t>
      </w:r>
    </w:p>
    <w:p w14:paraId="315930A1" w14:textId="51BE71A8" w:rsidR="00391644" w:rsidRDefault="00391644" w:rsidP="000739CE">
      <w:pPr>
        <w:pStyle w:val="Heading1"/>
      </w:pPr>
      <w:bookmarkStart w:id="9" w:name="_Toc39790892"/>
      <w:r>
        <w:t>Travel</w:t>
      </w:r>
      <w:bookmarkEnd w:id="9"/>
    </w:p>
    <w:p w14:paraId="7F90AB9E" w14:textId="73803154" w:rsidR="00385820" w:rsidRPr="00385820" w:rsidRDefault="00391644" w:rsidP="000739CE">
      <w:pPr>
        <w:pStyle w:val="ListParagraph"/>
        <w:numPr>
          <w:ilvl w:val="0"/>
          <w:numId w:val="4"/>
        </w:numPr>
      </w:pPr>
      <w:r>
        <w:t>Avoid all travel. Stay at home except for necessary errands (e.g. grocery shopping).</w:t>
      </w:r>
    </w:p>
    <w:p w14:paraId="0C66FE38" w14:textId="50B12D0A" w:rsidR="009278F8" w:rsidRDefault="009278F8" w:rsidP="000739CE">
      <w:pPr>
        <w:pStyle w:val="Heading1"/>
        <w:rPr>
          <w:b/>
          <w:bCs/>
        </w:rPr>
      </w:pPr>
    </w:p>
    <w:p w14:paraId="3819A9DB" w14:textId="4B960C80" w:rsidR="00C007ED" w:rsidRDefault="00C007ED" w:rsidP="00C007ED"/>
    <w:p w14:paraId="566A7173" w14:textId="2D84FCC9" w:rsidR="00C007ED" w:rsidRDefault="00C007ED" w:rsidP="00C007ED"/>
    <w:p w14:paraId="61E2744C" w14:textId="2FD87716" w:rsidR="00C007ED" w:rsidRDefault="00C007ED" w:rsidP="00C007ED"/>
    <w:p w14:paraId="1E5D5DC3" w14:textId="25FCAF73" w:rsidR="00C007ED" w:rsidRDefault="00C007ED" w:rsidP="00C007ED"/>
    <w:p w14:paraId="69E39176" w14:textId="2A782808" w:rsidR="00C007ED" w:rsidRDefault="00C007ED" w:rsidP="00C007ED"/>
    <w:p w14:paraId="5EA494AB" w14:textId="4DBA0B21" w:rsidR="00C007ED" w:rsidRDefault="00C007ED" w:rsidP="00C007ED"/>
    <w:p w14:paraId="7549C056" w14:textId="1619B519" w:rsidR="00C007ED" w:rsidRDefault="00C007ED" w:rsidP="00C007ED"/>
    <w:p w14:paraId="73453DE5" w14:textId="20CF3161" w:rsidR="00C007ED" w:rsidRDefault="00C007ED" w:rsidP="00C007ED"/>
    <w:p w14:paraId="47A6085D" w14:textId="4E79C086" w:rsidR="00C007ED" w:rsidRDefault="00C007ED" w:rsidP="00C007ED"/>
    <w:p w14:paraId="2FDBB976" w14:textId="5AF449CD" w:rsidR="00C007ED" w:rsidRDefault="00C007ED" w:rsidP="00C007ED"/>
    <w:p w14:paraId="68C02027" w14:textId="70412816" w:rsidR="00C007ED" w:rsidRDefault="00C007ED" w:rsidP="00C007ED"/>
    <w:p w14:paraId="0EABCC8E" w14:textId="3863E5C9" w:rsidR="00C007ED" w:rsidRDefault="00C007ED" w:rsidP="00C007ED"/>
    <w:p w14:paraId="6B732A15" w14:textId="425CBD60" w:rsidR="00C007ED" w:rsidRDefault="00C007ED" w:rsidP="00C007ED"/>
    <w:p w14:paraId="7AD9EF4D" w14:textId="07E889E0" w:rsidR="00C007ED" w:rsidRDefault="00C007ED" w:rsidP="00C007ED"/>
    <w:p w14:paraId="7EFDFD1C" w14:textId="6ED67A76" w:rsidR="00C007ED" w:rsidRDefault="00C007ED" w:rsidP="00C007ED"/>
    <w:p w14:paraId="3C3704AD" w14:textId="77777777" w:rsidR="001173E2" w:rsidRDefault="001173E2" w:rsidP="000739CE">
      <w:pPr>
        <w:pStyle w:val="Heading1"/>
        <w:rPr>
          <w:b/>
          <w:bCs/>
        </w:rPr>
      </w:pPr>
    </w:p>
    <w:p w14:paraId="3504A363" w14:textId="55306246" w:rsidR="00844198" w:rsidRDefault="000F4C80" w:rsidP="000739CE">
      <w:pPr>
        <w:pStyle w:val="Heading1"/>
      </w:pPr>
      <w:bookmarkStart w:id="10" w:name="_Toc39790893"/>
      <w:r w:rsidRPr="00EC57FF">
        <w:rPr>
          <w:b/>
          <w:bCs/>
        </w:rPr>
        <w:t>APPENDIX</w:t>
      </w:r>
      <w:r>
        <w:t>: Further detailed information to supplement above:</w:t>
      </w:r>
      <w:bookmarkEnd w:id="10"/>
    </w:p>
    <w:p w14:paraId="53B07997" w14:textId="343570D2" w:rsidR="000739CE" w:rsidRDefault="000739CE" w:rsidP="002E0132"/>
    <w:p w14:paraId="0D2DDDFF" w14:textId="5D420049" w:rsidR="000739CE" w:rsidRDefault="000739CE" w:rsidP="000739CE">
      <w:pPr>
        <w:rPr>
          <w:b/>
        </w:rPr>
      </w:pPr>
      <w:r>
        <w:rPr>
          <w:b/>
        </w:rPr>
        <w:t>T</w:t>
      </w:r>
      <w:r w:rsidR="00385820">
        <w:rPr>
          <w:b/>
        </w:rPr>
        <w:t>he</w:t>
      </w:r>
      <w:r>
        <w:rPr>
          <w:b/>
        </w:rPr>
        <w:t xml:space="preserve"> </w:t>
      </w:r>
      <w:r w:rsidR="00385820">
        <w:rPr>
          <w:b/>
        </w:rPr>
        <w:t xml:space="preserve">UF </w:t>
      </w:r>
      <w:r>
        <w:rPr>
          <w:b/>
        </w:rPr>
        <w:t>HEALTH BRIDGE</w:t>
      </w:r>
      <w:r w:rsidR="00385820">
        <w:rPr>
          <w:b/>
        </w:rPr>
        <w:t xml:space="preserve"> is a source of important information on COVID-19:</w:t>
      </w:r>
    </w:p>
    <w:p w14:paraId="74942B2D" w14:textId="77777777" w:rsidR="00385820" w:rsidRDefault="00385820" w:rsidP="000739CE">
      <w:pPr>
        <w:rPr>
          <w:b/>
        </w:rPr>
      </w:pPr>
    </w:p>
    <w:p w14:paraId="37886223" w14:textId="77777777" w:rsidR="00385820" w:rsidRDefault="000739CE" w:rsidP="00385820">
      <w:pPr>
        <w:pStyle w:val="ListParagraph"/>
        <w:numPr>
          <w:ilvl w:val="0"/>
          <w:numId w:val="4"/>
        </w:numPr>
        <w:rPr>
          <w:b/>
        </w:rPr>
      </w:pPr>
      <w:r w:rsidRPr="00385820">
        <w:rPr>
          <w:b/>
        </w:rPr>
        <w:t>To Access information</w:t>
      </w:r>
      <w:r w:rsidR="00385820" w:rsidRPr="00385820">
        <w:rPr>
          <w:b/>
        </w:rPr>
        <w:t xml:space="preserve">, </w:t>
      </w:r>
      <w:r w:rsidRPr="00385820">
        <w:rPr>
          <w:b/>
        </w:rPr>
        <w:t xml:space="preserve">log </w:t>
      </w:r>
      <w:r w:rsidR="00385820" w:rsidRPr="00385820">
        <w:rPr>
          <w:b/>
        </w:rPr>
        <w:t>onto the</w:t>
      </w:r>
      <w:r w:rsidRPr="00385820">
        <w:rPr>
          <w:b/>
        </w:rPr>
        <w:t xml:space="preserve"> UF health Bridge</w:t>
      </w:r>
    </w:p>
    <w:p w14:paraId="2291C70F" w14:textId="5CCD3002" w:rsidR="000739CE" w:rsidRPr="00385820" w:rsidRDefault="000739CE" w:rsidP="000739CE">
      <w:pPr>
        <w:pStyle w:val="ListParagraph"/>
        <w:numPr>
          <w:ilvl w:val="0"/>
          <w:numId w:val="4"/>
        </w:numPr>
        <w:rPr>
          <w:b/>
        </w:rPr>
      </w:pPr>
      <w:r w:rsidRPr="00385820">
        <w:rPr>
          <w:b/>
        </w:rPr>
        <w:t>On the first tab</w:t>
      </w:r>
      <w:r w:rsidR="00385820">
        <w:rPr>
          <w:b/>
        </w:rPr>
        <w:t>, r</w:t>
      </w:r>
      <w:r w:rsidRPr="00385820">
        <w:rPr>
          <w:b/>
        </w:rPr>
        <w:t xml:space="preserve">oll mouse onto Collaborations and the menu pops up. </w:t>
      </w:r>
      <w:r w:rsidR="00385820">
        <w:rPr>
          <w:b/>
        </w:rPr>
        <w:t>On t</w:t>
      </w:r>
      <w:r w:rsidRPr="00385820">
        <w:rPr>
          <w:b/>
        </w:rPr>
        <w:t>he first category which has people and groups</w:t>
      </w:r>
      <w:r w:rsidR="00385820">
        <w:rPr>
          <w:b/>
        </w:rPr>
        <w:t>,</w:t>
      </w:r>
      <w:r w:rsidRPr="00385820">
        <w:rPr>
          <w:b/>
        </w:rPr>
        <w:t xml:space="preserve"> click </w:t>
      </w:r>
      <w:r w:rsidR="00385820">
        <w:rPr>
          <w:b/>
        </w:rPr>
        <w:t>o</w:t>
      </w:r>
      <w:r w:rsidRPr="00385820">
        <w:rPr>
          <w:b/>
        </w:rPr>
        <w:t xml:space="preserve">n UF HEALTH SHARE POINT which should take you to another site which will have COVID 19 Resources </w:t>
      </w:r>
    </w:p>
    <w:p w14:paraId="1AF77DF2" w14:textId="46B79F1B" w:rsidR="000739CE" w:rsidRPr="00385820" w:rsidRDefault="000739CE" w:rsidP="00385820">
      <w:pPr>
        <w:pStyle w:val="ListParagraph"/>
        <w:numPr>
          <w:ilvl w:val="0"/>
          <w:numId w:val="4"/>
        </w:numPr>
        <w:rPr>
          <w:b/>
        </w:rPr>
      </w:pPr>
      <w:r w:rsidRPr="00385820">
        <w:rPr>
          <w:b/>
        </w:rPr>
        <w:t xml:space="preserve">The tab with information about protocols in place is the patient care clinical guidance. </w:t>
      </w:r>
    </w:p>
    <w:p w14:paraId="202D7610" w14:textId="77777777" w:rsidR="000F4C80" w:rsidRDefault="000F4C80" w:rsidP="00844198">
      <w:pPr>
        <w:rPr>
          <w:b/>
          <w:bCs/>
        </w:rPr>
      </w:pPr>
    </w:p>
    <w:p w14:paraId="48D5C3F2" w14:textId="5BFA2085" w:rsidR="00844198" w:rsidRPr="00844198" w:rsidRDefault="00844198" w:rsidP="00844198">
      <w:pPr>
        <w:rPr>
          <w:b/>
          <w:bCs/>
        </w:rPr>
      </w:pPr>
      <w:r w:rsidRPr="00844198">
        <w:rPr>
          <w:b/>
          <w:bCs/>
        </w:rPr>
        <w:t>Coronavirus/COVID-19/SARS-CoV-2</w:t>
      </w:r>
      <w:r w:rsidR="005F7956">
        <w:rPr>
          <w:b/>
          <w:bCs/>
        </w:rPr>
        <w:t xml:space="preserve"> (</w:t>
      </w:r>
      <w:hyperlink r:id="rId70" w:history="1">
        <w:r w:rsidR="005F7956" w:rsidRPr="005F7956">
          <w:rPr>
            <w:rStyle w:val="Hyperlink"/>
            <w:b/>
            <w:bCs/>
          </w:rPr>
          <w:t>Reference</w:t>
        </w:r>
      </w:hyperlink>
      <w:r w:rsidR="005F7956">
        <w:rPr>
          <w:b/>
          <w:bCs/>
        </w:rPr>
        <w:t>)</w:t>
      </w:r>
      <w:r w:rsidR="000F4C80">
        <w:rPr>
          <w:b/>
          <w:bCs/>
        </w:rPr>
        <w:t xml:space="preserve"> (</w:t>
      </w:r>
      <w:hyperlink r:id="rId71" w:history="1">
        <w:r w:rsidR="000F4C80" w:rsidRPr="000F4C80">
          <w:rPr>
            <w:rStyle w:val="Hyperlink"/>
            <w:b/>
            <w:bCs/>
          </w:rPr>
          <w:t>Reference</w:t>
        </w:r>
      </w:hyperlink>
      <w:r w:rsidR="000F4C80">
        <w:rPr>
          <w:b/>
          <w:bCs/>
        </w:rPr>
        <w:t>)</w:t>
      </w:r>
    </w:p>
    <w:p w14:paraId="4BCB078F" w14:textId="77777777" w:rsidR="00844198" w:rsidRPr="00844198" w:rsidRDefault="00844198" w:rsidP="00844198">
      <w:pPr>
        <w:rPr>
          <w:b/>
          <w:bCs/>
        </w:rPr>
      </w:pPr>
      <w:r w:rsidRPr="00844198">
        <w:rPr>
          <w:b/>
          <w:bCs/>
        </w:rPr>
        <w:t>Clinical Presentation</w:t>
      </w:r>
    </w:p>
    <w:p w14:paraId="46EDE153" w14:textId="1FC867EA" w:rsidR="00844198" w:rsidRPr="00844198" w:rsidRDefault="00844198" w:rsidP="00844198">
      <w:pPr>
        <w:numPr>
          <w:ilvl w:val="0"/>
          <w:numId w:val="18"/>
        </w:numPr>
        <w:rPr>
          <w:bCs/>
        </w:rPr>
      </w:pPr>
      <w:r w:rsidRPr="00844198">
        <w:rPr>
          <w:bCs/>
        </w:rPr>
        <w:t>Non-specific, flu like illness with myalgia’s. May have fevers, cough, SOB, Upper respiratory symptoms/nasal or sinus congestion, +/-Anosmia</w:t>
      </w:r>
      <w:r w:rsidR="000F4C80">
        <w:rPr>
          <w:bCs/>
        </w:rPr>
        <w:t xml:space="preserve"> (loss of smell)</w:t>
      </w:r>
      <w:r w:rsidRPr="00844198">
        <w:rPr>
          <w:bCs/>
        </w:rPr>
        <w:t xml:space="preserve">, and +/- GI symptoms. </w:t>
      </w:r>
    </w:p>
    <w:p w14:paraId="2EEA07F8" w14:textId="57FE493F" w:rsidR="00844198" w:rsidRPr="00844198" w:rsidRDefault="00844198" w:rsidP="00844198">
      <w:pPr>
        <w:numPr>
          <w:ilvl w:val="0"/>
          <w:numId w:val="18"/>
        </w:numPr>
        <w:rPr>
          <w:bCs/>
        </w:rPr>
      </w:pPr>
      <w:r w:rsidRPr="00844198">
        <w:rPr>
          <w:bCs/>
        </w:rPr>
        <w:t>Just like with SARS and MERs – COVID-19 spreads from person to person with most of it happening among close contact</w:t>
      </w:r>
      <w:r w:rsidR="000F4C80">
        <w:rPr>
          <w:bCs/>
        </w:rPr>
        <w:t>—w</w:t>
      </w:r>
      <w:r w:rsidRPr="00844198">
        <w:rPr>
          <w:bCs/>
        </w:rPr>
        <w:t xml:space="preserve">ithin about 6 feet distance. </w:t>
      </w:r>
    </w:p>
    <w:p w14:paraId="63406E43" w14:textId="77777777" w:rsidR="00844198" w:rsidRPr="00844198" w:rsidRDefault="00844198" w:rsidP="00844198">
      <w:pPr>
        <w:numPr>
          <w:ilvl w:val="0"/>
          <w:numId w:val="18"/>
        </w:numPr>
        <w:rPr>
          <w:bCs/>
        </w:rPr>
      </w:pPr>
      <w:r w:rsidRPr="00844198">
        <w:rPr>
          <w:b/>
          <w:bCs/>
        </w:rPr>
        <w:t>This type of transmission</w:t>
      </w:r>
      <w:r w:rsidRPr="00844198">
        <w:rPr>
          <w:bCs/>
        </w:rPr>
        <w:t xml:space="preserve"> occurs via respiratory droplets, fomites (But COVID-19 transmission to persons from contaminated surfaces has not been clearly documented yet. And possibly via infectious aerosols. COVID-19 may remain viable for hours to days on surfaces made from a variety of material - </w:t>
      </w:r>
      <w:r w:rsidRPr="00844198">
        <w:t>Viral particles survive &lt; 24h on cardboard, &lt; 72h on plastic or steel; Aerosols (droplet nuclei, &lt; 5 µm), estimated &lt; 4h</w:t>
      </w:r>
    </w:p>
    <w:p w14:paraId="39D2F0E2" w14:textId="77777777" w:rsidR="00844198" w:rsidRPr="00844198" w:rsidRDefault="00844198" w:rsidP="00844198">
      <w:pPr>
        <w:numPr>
          <w:ilvl w:val="0"/>
          <w:numId w:val="18"/>
        </w:numPr>
        <w:rPr>
          <w:bCs/>
        </w:rPr>
      </w:pPr>
      <w:r w:rsidRPr="00844198">
        <w:rPr>
          <w:b/>
        </w:rPr>
        <w:t>Incubation period</w:t>
      </w:r>
      <w:r w:rsidRPr="00844198">
        <w:t>: median 4 days, common range 2-7 days, up to 24 days. Symptomatic and asymptomatic patients can transmit the virus.</w:t>
      </w:r>
    </w:p>
    <w:p w14:paraId="6C6FE132" w14:textId="1669628E" w:rsidR="00844198" w:rsidRPr="00844198" w:rsidRDefault="00844198" w:rsidP="00844198">
      <w:pPr>
        <w:numPr>
          <w:ilvl w:val="0"/>
          <w:numId w:val="18"/>
        </w:numPr>
        <w:rPr>
          <w:bCs/>
        </w:rPr>
      </w:pPr>
      <w:r w:rsidRPr="00844198">
        <w:rPr>
          <w:b/>
        </w:rPr>
        <w:t>Disease course</w:t>
      </w:r>
      <w:r w:rsidRPr="00844198">
        <w:t>: Most (around 80%) do not require critical care, some develop bacterial superinfection, and some have respiratory viral infection, ARDS, Cardiomyopathy. If hypoxemic respiratory failure – ICU</w:t>
      </w:r>
      <w:r w:rsidR="000F4C80">
        <w:t xml:space="preserve"> care required.</w:t>
      </w:r>
    </w:p>
    <w:p w14:paraId="1B1F25DD" w14:textId="63F6A671" w:rsidR="00844198" w:rsidRPr="00844198" w:rsidRDefault="00844198" w:rsidP="00844198">
      <w:pPr>
        <w:numPr>
          <w:ilvl w:val="0"/>
          <w:numId w:val="18"/>
        </w:numPr>
        <w:rPr>
          <w:bCs/>
        </w:rPr>
      </w:pPr>
      <w:r w:rsidRPr="00844198">
        <w:rPr>
          <w:b/>
        </w:rPr>
        <w:t>Prognosis</w:t>
      </w:r>
      <w:r w:rsidRPr="00844198">
        <w:t>- Still ongoing-But high risk- if males &gt;65 years of age, with co-morbidities such as Cardiovascular disease, Pulmonary diseases, Malignancy, Diabetes, IC. But remember Mortality rate correlates with age and availability of medical resources</w:t>
      </w:r>
      <w:r w:rsidR="000F4C80">
        <w:t>.</w:t>
      </w:r>
    </w:p>
    <w:p w14:paraId="5225258A" w14:textId="77777777" w:rsidR="00844198" w:rsidRPr="00844198" w:rsidRDefault="00844198" w:rsidP="00844198"/>
    <w:p w14:paraId="75AEC818" w14:textId="085C3A7C" w:rsidR="00844198" w:rsidRPr="00844198" w:rsidRDefault="00844198" w:rsidP="00844198">
      <w:r w:rsidRPr="00844198">
        <w:t>How to Protect yourself:</w:t>
      </w:r>
    </w:p>
    <w:p w14:paraId="4D3F3156" w14:textId="77777777" w:rsidR="00844198" w:rsidRPr="00844198" w:rsidRDefault="00844198" w:rsidP="00844198">
      <w:pPr>
        <w:numPr>
          <w:ilvl w:val="0"/>
          <w:numId w:val="19"/>
        </w:numPr>
      </w:pPr>
      <w:r w:rsidRPr="00844198">
        <w:t>Know how it spreads:</w:t>
      </w:r>
    </w:p>
    <w:p w14:paraId="224D98C9" w14:textId="2319B2EA" w:rsidR="00844198" w:rsidRPr="00844198" w:rsidRDefault="00844198" w:rsidP="00844198">
      <w:r w:rsidRPr="00844198">
        <w:t>COVID-19 is thought to spread mainly through close contact from person-to-person (Usually within 6 ft) in respiratory droplets produced when an infected person coughs, sneezes or talks. These droplets can land in the mouths</w:t>
      </w:r>
      <w:r w:rsidR="000F4C80">
        <w:t xml:space="preserve"> or </w:t>
      </w:r>
      <w:r w:rsidRPr="00844198">
        <w:t>noses of people who are nearby or possibly be inhaled into the lungs.</w:t>
      </w:r>
      <w:r w:rsidR="000F4C80">
        <w:t xml:space="preserve"> </w:t>
      </w:r>
      <w:r w:rsidRPr="00844198">
        <w:t>Some recent studies have suggested that COVID-19 may be spread by people who are not showing symptoms</w:t>
      </w:r>
      <w:r w:rsidR="000F4C80">
        <w:t>.</w:t>
      </w:r>
    </w:p>
    <w:p w14:paraId="15EB1FED" w14:textId="77777777" w:rsidR="00844198" w:rsidRPr="00844198" w:rsidRDefault="00844198" w:rsidP="00844198"/>
    <w:p w14:paraId="783496D1" w14:textId="609173F0" w:rsidR="00844198" w:rsidRPr="00844198" w:rsidRDefault="00844198" w:rsidP="00844198">
      <w:pPr>
        <w:numPr>
          <w:ilvl w:val="0"/>
          <w:numId w:val="19"/>
        </w:numPr>
      </w:pPr>
      <w:r w:rsidRPr="00844198">
        <w:t xml:space="preserve">Everyone should: </w:t>
      </w:r>
    </w:p>
    <w:p w14:paraId="148ADA52" w14:textId="77777777" w:rsidR="00844198" w:rsidRPr="00844198" w:rsidRDefault="00844198" w:rsidP="00844198">
      <w:pPr>
        <w:rPr>
          <w:b/>
          <w:bCs/>
        </w:rPr>
      </w:pPr>
      <w:r w:rsidRPr="00844198">
        <w:rPr>
          <w:b/>
          <w:bCs/>
        </w:rPr>
        <w:t>Clean your hands often</w:t>
      </w:r>
    </w:p>
    <w:p w14:paraId="758474C8" w14:textId="2BE4D37F" w:rsidR="00844198" w:rsidRPr="00844198" w:rsidRDefault="00F523B1" w:rsidP="00844198">
      <w:hyperlink r:id="rId72" w:history="1">
        <w:r w:rsidR="00844198" w:rsidRPr="00844198">
          <w:rPr>
            <w:rStyle w:val="Hyperlink"/>
          </w:rPr>
          <w:t>Wash your hands</w:t>
        </w:r>
      </w:hyperlink>
      <w:r w:rsidR="00844198" w:rsidRPr="00844198">
        <w:t xml:space="preserve"> often with soap and water for at least 20 seconds.</w:t>
      </w:r>
      <w:r w:rsidR="000F4C80">
        <w:t xml:space="preserve"> </w:t>
      </w:r>
      <w:r w:rsidR="00844198" w:rsidRPr="00844198">
        <w:t>Especially if you recently have been in a public place, or after blowing your nose, coughing, or sneezing.</w:t>
      </w:r>
    </w:p>
    <w:p w14:paraId="758119B5" w14:textId="77777777" w:rsidR="00844198" w:rsidRPr="00844198" w:rsidRDefault="00844198" w:rsidP="00844198">
      <w:pPr>
        <w:numPr>
          <w:ilvl w:val="0"/>
          <w:numId w:val="20"/>
        </w:numPr>
      </w:pPr>
      <w:r w:rsidRPr="00844198">
        <w:t xml:space="preserve">If soap and water are not readily available, </w:t>
      </w:r>
      <w:r w:rsidRPr="00844198">
        <w:rPr>
          <w:b/>
          <w:bCs/>
        </w:rPr>
        <w:t>use a hand sanitizer that contains at least 60% alcohol</w:t>
      </w:r>
      <w:r w:rsidRPr="00844198">
        <w:t>. Cover all surfaces of your hands and rub them together until they feel dry.</w:t>
      </w:r>
    </w:p>
    <w:p w14:paraId="74C43B19" w14:textId="77777777" w:rsidR="00844198" w:rsidRPr="00844198" w:rsidRDefault="00844198" w:rsidP="00844198">
      <w:pPr>
        <w:numPr>
          <w:ilvl w:val="0"/>
          <w:numId w:val="20"/>
        </w:numPr>
      </w:pPr>
      <w:r w:rsidRPr="00844198">
        <w:rPr>
          <w:b/>
          <w:bCs/>
        </w:rPr>
        <w:t>Avoid touching</w:t>
      </w:r>
      <w:r w:rsidRPr="00844198">
        <w:t xml:space="preserve"> </w:t>
      </w:r>
      <w:r w:rsidRPr="00844198">
        <w:rPr>
          <w:b/>
          <w:bCs/>
        </w:rPr>
        <w:t>your eyes, nose, and mouth</w:t>
      </w:r>
      <w:r w:rsidRPr="00844198">
        <w:t xml:space="preserve"> with unwashed hands.</w:t>
      </w:r>
    </w:p>
    <w:p w14:paraId="271C2226" w14:textId="77777777" w:rsidR="00844198" w:rsidRPr="00844198" w:rsidRDefault="00844198" w:rsidP="00844198">
      <w:pPr>
        <w:rPr>
          <w:b/>
          <w:bCs/>
        </w:rPr>
      </w:pPr>
      <w:r w:rsidRPr="00844198">
        <w:rPr>
          <w:b/>
          <w:bCs/>
        </w:rPr>
        <w:t>Avoid close contact</w:t>
      </w:r>
    </w:p>
    <w:p w14:paraId="7D56CD37" w14:textId="77777777" w:rsidR="00844198" w:rsidRPr="00844198" w:rsidRDefault="00844198" w:rsidP="00844198">
      <w:pPr>
        <w:numPr>
          <w:ilvl w:val="0"/>
          <w:numId w:val="21"/>
        </w:numPr>
      </w:pPr>
      <w:r w:rsidRPr="00844198">
        <w:rPr>
          <w:b/>
          <w:bCs/>
        </w:rPr>
        <w:t>Avoid close contact</w:t>
      </w:r>
      <w:r w:rsidRPr="00844198">
        <w:t xml:space="preserve"> with people who are sick</w:t>
      </w:r>
    </w:p>
    <w:p w14:paraId="060BA6C7" w14:textId="77777777" w:rsidR="00844198" w:rsidRPr="00844198" w:rsidRDefault="00F523B1" w:rsidP="00844198">
      <w:pPr>
        <w:numPr>
          <w:ilvl w:val="0"/>
          <w:numId w:val="21"/>
        </w:numPr>
      </w:pPr>
      <w:hyperlink r:id="rId73" w:tgtFrame="new" w:history="1">
        <w:r w:rsidR="00844198" w:rsidRPr="00844198">
          <w:rPr>
            <w:rStyle w:val="Hyperlink"/>
            <w:b/>
            <w:bCs/>
          </w:rPr>
          <w:t>Stay home as much as possible</w:t>
        </w:r>
      </w:hyperlink>
    </w:p>
    <w:p w14:paraId="0809D412" w14:textId="77777777" w:rsidR="00844198" w:rsidRPr="00844198" w:rsidRDefault="00844198" w:rsidP="00844198">
      <w:pPr>
        <w:numPr>
          <w:ilvl w:val="0"/>
          <w:numId w:val="21"/>
        </w:numPr>
      </w:pPr>
      <w:r w:rsidRPr="00844198">
        <w:t xml:space="preserve">Put </w:t>
      </w:r>
      <w:r w:rsidRPr="00844198">
        <w:rPr>
          <w:b/>
          <w:bCs/>
        </w:rPr>
        <w:t>distance between yourself and other</w:t>
      </w:r>
      <w:r w:rsidRPr="00844198">
        <w:t xml:space="preserve"> </w:t>
      </w:r>
      <w:r w:rsidRPr="00844198">
        <w:rPr>
          <w:b/>
          <w:bCs/>
        </w:rPr>
        <w:t>people</w:t>
      </w:r>
      <w:r w:rsidRPr="00844198">
        <w:t>.</w:t>
      </w:r>
    </w:p>
    <w:p w14:paraId="7C197DB8" w14:textId="77777777" w:rsidR="00844198" w:rsidRPr="00844198" w:rsidRDefault="00844198" w:rsidP="00844198">
      <w:pPr>
        <w:numPr>
          <w:ilvl w:val="0"/>
          <w:numId w:val="21"/>
        </w:numPr>
      </w:pPr>
      <w:r w:rsidRPr="00844198">
        <w:t>Remember that some people without symptoms may be able to spread virus</w:t>
      </w:r>
    </w:p>
    <w:p w14:paraId="78F8EB1C" w14:textId="77777777" w:rsidR="00844198" w:rsidRPr="00844198" w:rsidRDefault="00844198" w:rsidP="00844198">
      <w:pPr>
        <w:numPr>
          <w:ilvl w:val="0"/>
          <w:numId w:val="21"/>
        </w:numPr>
      </w:pPr>
      <w:r w:rsidRPr="00844198">
        <w:t xml:space="preserve">Keeping distance from others is especially important for </w:t>
      </w:r>
      <w:hyperlink r:id="rId74" w:history="1">
        <w:r w:rsidRPr="00844198">
          <w:rPr>
            <w:rStyle w:val="Hyperlink"/>
          </w:rPr>
          <w:t>people who are at higher risk of getting very sick</w:t>
        </w:r>
      </w:hyperlink>
      <w:r w:rsidRPr="00844198">
        <w:t>.</w:t>
      </w:r>
    </w:p>
    <w:p w14:paraId="00608757" w14:textId="77777777" w:rsidR="00844198" w:rsidRPr="00844198" w:rsidRDefault="00844198" w:rsidP="00844198">
      <w:pPr>
        <w:rPr>
          <w:b/>
          <w:bCs/>
        </w:rPr>
      </w:pPr>
      <w:r w:rsidRPr="00844198">
        <w:rPr>
          <w:b/>
          <w:bCs/>
        </w:rPr>
        <w:t>Stay home if you’re sick</w:t>
      </w:r>
    </w:p>
    <w:p w14:paraId="1234B2F4" w14:textId="3686E393" w:rsidR="00844198" w:rsidRPr="00844198" w:rsidRDefault="00844198" w:rsidP="00844198">
      <w:pPr>
        <w:numPr>
          <w:ilvl w:val="0"/>
          <w:numId w:val="22"/>
        </w:numPr>
        <w:rPr>
          <w:b/>
          <w:bCs/>
        </w:rPr>
      </w:pPr>
      <w:r w:rsidRPr="00844198">
        <w:rPr>
          <w:b/>
          <w:bCs/>
        </w:rPr>
        <w:t>Stay home</w:t>
      </w:r>
      <w:r w:rsidRPr="00844198">
        <w:t xml:space="preserve"> if you are sick, except to get medical care</w:t>
      </w:r>
      <w:r w:rsidR="000F4C80">
        <w:t xml:space="preserve"> (call your doctor first)</w:t>
      </w:r>
      <w:r w:rsidRPr="00844198">
        <w:t xml:space="preserve">. </w:t>
      </w:r>
    </w:p>
    <w:p w14:paraId="0AC203C7" w14:textId="77777777" w:rsidR="00844198" w:rsidRPr="00844198" w:rsidRDefault="00844198" w:rsidP="00844198">
      <w:pPr>
        <w:rPr>
          <w:b/>
          <w:bCs/>
        </w:rPr>
      </w:pPr>
      <w:r w:rsidRPr="00844198">
        <w:rPr>
          <w:b/>
          <w:bCs/>
        </w:rPr>
        <w:t>Cover coughs and sneezes</w:t>
      </w:r>
    </w:p>
    <w:p w14:paraId="50178F90" w14:textId="77777777" w:rsidR="00844198" w:rsidRPr="00844198" w:rsidRDefault="00844198" w:rsidP="00844198">
      <w:pPr>
        <w:numPr>
          <w:ilvl w:val="0"/>
          <w:numId w:val="23"/>
        </w:numPr>
      </w:pPr>
      <w:r w:rsidRPr="00844198">
        <w:rPr>
          <w:b/>
          <w:bCs/>
        </w:rPr>
        <w:t>Cover your mouth and nose</w:t>
      </w:r>
      <w:r w:rsidRPr="00844198">
        <w:t xml:space="preserve"> with a tissue when you cough or sneeze or use the inside of your elbow.</w:t>
      </w:r>
    </w:p>
    <w:p w14:paraId="32EB6208" w14:textId="77777777" w:rsidR="00844198" w:rsidRPr="00844198" w:rsidRDefault="00844198" w:rsidP="00844198">
      <w:pPr>
        <w:numPr>
          <w:ilvl w:val="0"/>
          <w:numId w:val="23"/>
        </w:numPr>
      </w:pPr>
      <w:r w:rsidRPr="00844198">
        <w:rPr>
          <w:b/>
          <w:bCs/>
        </w:rPr>
        <w:t>Throw used tissues</w:t>
      </w:r>
      <w:r w:rsidRPr="00844198">
        <w:t xml:space="preserve"> in the trash.</w:t>
      </w:r>
    </w:p>
    <w:p w14:paraId="0B1CAD58" w14:textId="77777777" w:rsidR="00844198" w:rsidRPr="00844198" w:rsidRDefault="00844198" w:rsidP="00844198">
      <w:pPr>
        <w:numPr>
          <w:ilvl w:val="0"/>
          <w:numId w:val="23"/>
        </w:numPr>
      </w:pPr>
      <w:r w:rsidRPr="00844198">
        <w:t xml:space="preserve">Immediately </w:t>
      </w:r>
      <w:r w:rsidRPr="00844198">
        <w:rPr>
          <w:b/>
          <w:bCs/>
        </w:rPr>
        <w:t>wash your hands</w:t>
      </w:r>
      <w:r w:rsidRPr="00844198">
        <w:t xml:space="preserve"> with soap and water for at least 20 seconds. If soap and water are not readily available, clean your hands with a hand sanitizer that contains at least 60% alcohol.</w:t>
      </w:r>
    </w:p>
    <w:p w14:paraId="6632B3AD" w14:textId="77777777" w:rsidR="00844198" w:rsidRPr="00844198" w:rsidRDefault="00844198" w:rsidP="00844198">
      <w:pPr>
        <w:rPr>
          <w:b/>
          <w:bCs/>
        </w:rPr>
      </w:pPr>
      <w:r w:rsidRPr="00844198">
        <w:rPr>
          <w:b/>
          <w:bCs/>
        </w:rPr>
        <w:t>Wear a facemask if you are sick</w:t>
      </w:r>
    </w:p>
    <w:p w14:paraId="4223E238" w14:textId="77777777" w:rsidR="00844198" w:rsidRPr="00844198" w:rsidRDefault="00844198" w:rsidP="00844198">
      <w:pPr>
        <w:numPr>
          <w:ilvl w:val="0"/>
          <w:numId w:val="24"/>
        </w:numPr>
      </w:pPr>
      <w:r w:rsidRPr="00844198">
        <w:rPr>
          <w:b/>
          <w:bCs/>
        </w:rPr>
        <w:t>If you are sick:</w:t>
      </w:r>
      <w:r w:rsidRPr="00844198">
        <w:t xml:space="preserve"> You should wear a facemask when you are around other people (e.g., sharing a room or vehicle) and before you enter a healthcare provider’s office. If you are not able to wear a facemask (for example, because it causes trouble breathing), then you should do your best to cover your coughs and sneezes, and people who are caring for you should wear a facemask if they enter your room. </w:t>
      </w:r>
    </w:p>
    <w:p w14:paraId="75AA472C" w14:textId="77777777" w:rsidR="00844198" w:rsidRPr="00844198" w:rsidRDefault="00844198" w:rsidP="00844198">
      <w:pPr>
        <w:numPr>
          <w:ilvl w:val="0"/>
          <w:numId w:val="24"/>
        </w:numPr>
      </w:pPr>
      <w:r w:rsidRPr="00844198">
        <w:rPr>
          <w:b/>
          <w:bCs/>
        </w:rPr>
        <w:t xml:space="preserve">If you are NOT sick: </w:t>
      </w:r>
      <w:r w:rsidRPr="00844198">
        <w:t>You do not need to wear a facemask unless you are caring for someone who is sick (and they are not able to wear a facemask). Facemasks may be in short supply and they should be saved for caregivers.</w:t>
      </w:r>
    </w:p>
    <w:p w14:paraId="2079521B" w14:textId="77777777" w:rsidR="00844198" w:rsidRPr="00844198" w:rsidRDefault="00844198" w:rsidP="00844198">
      <w:pPr>
        <w:rPr>
          <w:b/>
          <w:bCs/>
        </w:rPr>
      </w:pPr>
      <w:r w:rsidRPr="00844198">
        <w:rPr>
          <w:b/>
          <w:bCs/>
        </w:rPr>
        <w:t>Clean and disinfect</w:t>
      </w:r>
    </w:p>
    <w:p w14:paraId="694F97AB" w14:textId="77777777" w:rsidR="00844198" w:rsidRPr="00844198" w:rsidRDefault="00844198" w:rsidP="00844198">
      <w:pPr>
        <w:numPr>
          <w:ilvl w:val="0"/>
          <w:numId w:val="25"/>
        </w:numPr>
      </w:pPr>
      <w:r w:rsidRPr="00844198">
        <w:rPr>
          <w:b/>
          <w:bCs/>
        </w:rPr>
        <w:t xml:space="preserve">Clean AND disinfect </w:t>
      </w:r>
      <w:hyperlink r:id="rId75" w:history="1">
        <w:r w:rsidRPr="00844198">
          <w:rPr>
            <w:rStyle w:val="Hyperlink"/>
            <w:b/>
            <w:bCs/>
          </w:rPr>
          <w:t>frequently touched surfaces</w:t>
        </w:r>
      </w:hyperlink>
      <w:r w:rsidRPr="00844198">
        <w:rPr>
          <w:b/>
          <w:bCs/>
        </w:rPr>
        <w:t> daily</w:t>
      </w:r>
      <w:r w:rsidRPr="00844198">
        <w:t>. This includes tables, doorknobs, light switches, countertops, handles, desks, phones, keyboards, toilets, faucets, and sinks.</w:t>
      </w:r>
    </w:p>
    <w:p w14:paraId="2D7A6E5D" w14:textId="77777777" w:rsidR="00844198" w:rsidRPr="00844198" w:rsidRDefault="00844198" w:rsidP="00844198">
      <w:pPr>
        <w:numPr>
          <w:ilvl w:val="0"/>
          <w:numId w:val="25"/>
        </w:numPr>
      </w:pPr>
      <w:r w:rsidRPr="00844198">
        <w:rPr>
          <w:b/>
          <w:bCs/>
        </w:rPr>
        <w:t>If surfaces are dirty, clean them:</w:t>
      </w:r>
      <w:r w:rsidRPr="00844198">
        <w:t xml:space="preserve"> Use detergent or soap and water prior to disinfection.</w:t>
      </w:r>
    </w:p>
    <w:p w14:paraId="4CE8A732" w14:textId="77777777" w:rsidR="00844198" w:rsidRPr="00844198" w:rsidRDefault="00844198" w:rsidP="00844198">
      <w:r w:rsidRPr="00844198">
        <w:rPr>
          <w:b/>
          <w:bCs/>
        </w:rPr>
        <w:t>To disinfect:</w:t>
      </w:r>
      <w:r w:rsidRPr="00844198">
        <w:br/>
        <w:t>Most common EPA-registered household disinfectants will work. Use disinfectants appropriate for the surface.</w:t>
      </w:r>
    </w:p>
    <w:p w14:paraId="146318F6" w14:textId="77777777" w:rsidR="00844198" w:rsidRPr="00844198" w:rsidRDefault="00844198" w:rsidP="00844198">
      <w:r w:rsidRPr="00844198">
        <w:rPr>
          <w:b/>
          <w:bCs/>
        </w:rPr>
        <w:t xml:space="preserve">Options include: </w:t>
      </w:r>
    </w:p>
    <w:p w14:paraId="38C14925" w14:textId="77777777" w:rsidR="00844198" w:rsidRPr="00844198" w:rsidRDefault="00844198" w:rsidP="00844198">
      <w:pPr>
        <w:numPr>
          <w:ilvl w:val="0"/>
          <w:numId w:val="26"/>
        </w:numPr>
      </w:pPr>
      <w:r w:rsidRPr="00844198">
        <w:rPr>
          <w:b/>
          <w:bCs/>
        </w:rPr>
        <w:t>Diluting your household bleach.</w:t>
      </w:r>
      <w:r w:rsidRPr="00844198">
        <w:br/>
        <w:t xml:space="preserve">To make a bleach solution, mix: </w:t>
      </w:r>
    </w:p>
    <w:p w14:paraId="6A1FD79F" w14:textId="77777777" w:rsidR="00844198" w:rsidRPr="00844198" w:rsidRDefault="00844198" w:rsidP="00844198">
      <w:pPr>
        <w:numPr>
          <w:ilvl w:val="1"/>
          <w:numId w:val="26"/>
        </w:numPr>
      </w:pPr>
      <w:r w:rsidRPr="00844198">
        <w:t>5 tablespoons (1/3rd cup) bleach per gallon of water</w:t>
      </w:r>
      <w:r w:rsidRPr="00844198">
        <w:br/>
        <w:t>OR</w:t>
      </w:r>
    </w:p>
    <w:p w14:paraId="629FDE07" w14:textId="6FD55877" w:rsidR="00844198" w:rsidRDefault="00844198" w:rsidP="00844198">
      <w:pPr>
        <w:numPr>
          <w:ilvl w:val="1"/>
          <w:numId w:val="26"/>
        </w:numPr>
      </w:pPr>
      <w:r w:rsidRPr="00844198">
        <w:t>4 teaspoons bleach per quart of water</w:t>
      </w:r>
    </w:p>
    <w:p w14:paraId="66AFB3CE" w14:textId="2FA9FDA4" w:rsidR="000F4C80" w:rsidRPr="00844198" w:rsidRDefault="000F4C80" w:rsidP="00844198">
      <w:pPr>
        <w:numPr>
          <w:ilvl w:val="1"/>
          <w:numId w:val="26"/>
        </w:numPr>
      </w:pPr>
      <w:r>
        <w:lastRenderedPageBreak/>
        <w:t>NOTE: Diluted bleach solutions are only effective for 24 hours and must be re-made each day.</w:t>
      </w:r>
    </w:p>
    <w:p w14:paraId="2A15A8A2" w14:textId="77777777" w:rsidR="00844198" w:rsidRPr="00844198" w:rsidRDefault="00844198" w:rsidP="00844198">
      <w:r w:rsidRPr="00844198">
        <w:t xml:space="preserve">Follow manufacturer’s instructions for application and proper ventilation. Check to ensure the product is not past its expiration date. Never mix household bleach with ammonia or any other cleanser. Unexpired household bleach will be effective against coronaviruses when properly diluted. </w:t>
      </w:r>
    </w:p>
    <w:p w14:paraId="1BF30C85" w14:textId="77777777" w:rsidR="00844198" w:rsidRPr="00844198" w:rsidRDefault="00844198" w:rsidP="00844198">
      <w:pPr>
        <w:numPr>
          <w:ilvl w:val="0"/>
          <w:numId w:val="26"/>
        </w:numPr>
      </w:pPr>
      <w:r w:rsidRPr="00844198">
        <w:rPr>
          <w:b/>
          <w:bCs/>
        </w:rPr>
        <w:t>Alcohol solutions.</w:t>
      </w:r>
      <w:r w:rsidRPr="00844198">
        <w:rPr>
          <w:b/>
          <w:bCs/>
        </w:rPr>
        <w:br/>
      </w:r>
      <w:r w:rsidRPr="00844198">
        <w:t>Ensure solution has at least 70% alcohol.</w:t>
      </w:r>
    </w:p>
    <w:p w14:paraId="18DE7181" w14:textId="023A31B2" w:rsidR="00844198" w:rsidRDefault="00844198" w:rsidP="002E0132">
      <w:pPr>
        <w:numPr>
          <w:ilvl w:val="0"/>
          <w:numId w:val="26"/>
        </w:numPr>
      </w:pPr>
      <w:r w:rsidRPr="00844198">
        <w:rPr>
          <w:b/>
          <w:bCs/>
        </w:rPr>
        <w:t xml:space="preserve">Other common EPA-registered household disinfectants. </w:t>
      </w:r>
      <w:r w:rsidRPr="00844198">
        <w:br/>
        <w:t xml:space="preserve">Products with </w:t>
      </w:r>
      <w:hyperlink r:id="rId76" w:tgtFrame="new" w:history="1">
        <w:r w:rsidRPr="00844198">
          <w:rPr>
            <w:rStyle w:val="Hyperlink"/>
          </w:rPr>
          <w:t xml:space="preserve">EPA-approved emerging viral pathogens </w:t>
        </w:r>
      </w:hyperlink>
      <w:r w:rsidRPr="00844198">
        <w:t> claims are expected to be effective against COVID-19 based on data for harder to kill viruses. Follow the manufacturer’s instructions for all cleaning and disinfection products (e.g., concentration, application method and contact time, etc.).</w:t>
      </w:r>
    </w:p>
    <w:p w14:paraId="0D912A5F" w14:textId="1513348A" w:rsidR="00875B17" w:rsidRDefault="00875B17" w:rsidP="00875B17"/>
    <w:p w14:paraId="1CD35B31" w14:textId="5F48C151" w:rsidR="00875B17" w:rsidRDefault="00875B17" w:rsidP="00875B17">
      <w:r>
        <w:rPr>
          <w:b/>
          <w:bCs/>
        </w:rPr>
        <w:t>More information on masks: surgical, N95, KN95</w:t>
      </w:r>
    </w:p>
    <w:p w14:paraId="199B0C11" w14:textId="77777777" w:rsidR="00127906" w:rsidRPr="00767BAD" w:rsidRDefault="00F523B1" w:rsidP="00127906">
      <w:pPr>
        <w:contextualSpacing/>
      </w:pPr>
      <w:hyperlink r:id="rId77" w:history="1">
        <w:r w:rsidR="00127906" w:rsidRPr="00767BAD">
          <w:rPr>
            <w:rStyle w:val="Hyperlink"/>
          </w:rPr>
          <w:t>https://blogs.cdc.gov/niosh-science-blog/2009/10/14/n95/</w:t>
        </w:r>
      </w:hyperlink>
      <w:r w:rsidR="00127906" w:rsidRPr="00767BAD">
        <w:t xml:space="preserve"> </w:t>
      </w:r>
    </w:p>
    <w:p w14:paraId="6C2AA970" w14:textId="77777777" w:rsidR="00127906" w:rsidRPr="00767BAD" w:rsidRDefault="00127906" w:rsidP="00127906">
      <w:pPr>
        <w:contextualSpacing/>
      </w:pPr>
      <w:r w:rsidRPr="00767BAD">
        <w:t xml:space="preserve">This is from the CDC – it takes you NIOSHA where it talks about N95 and surgical masks and the differences. </w:t>
      </w:r>
    </w:p>
    <w:p w14:paraId="3BB30F8B" w14:textId="77777777" w:rsidR="00127906" w:rsidRPr="00767BAD" w:rsidRDefault="00127906" w:rsidP="00127906">
      <w:pPr>
        <w:contextualSpacing/>
      </w:pPr>
    </w:p>
    <w:p w14:paraId="5F682A06" w14:textId="77777777" w:rsidR="00127906" w:rsidRPr="00767BAD" w:rsidRDefault="00F523B1" w:rsidP="00127906">
      <w:pPr>
        <w:contextualSpacing/>
      </w:pPr>
      <w:hyperlink r:id="rId78" w:history="1">
        <w:r w:rsidR="00127906" w:rsidRPr="00767BAD">
          <w:rPr>
            <w:rStyle w:val="Hyperlink"/>
          </w:rPr>
          <w:t>https://www.nytimes.com/2020/04/03/health/coronavirus-n95-kn95-masks.html</w:t>
        </w:r>
      </w:hyperlink>
    </w:p>
    <w:p w14:paraId="3A2122EA" w14:textId="77777777" w:rsidR="00127906" w:rsidRPr="00767BAD" w:rsidRDefault="00127906" w:rsidP="00127906">
      <w:pPr>
        <w:contextualSpacing/>
      </w:pPr>
      <w:r w:rsidRPr="00767BAD">
        <w:t>The CDC Lists KN95 masks as a suitable alternative when N95s are not available on Friday 4/3/20. The FDA issued an emergency use authorization for KN95 masks. The KN95s are regulated by the Chinese government, almost identical in performance to N95 masks but different in specifications (such as variations in the maximum pressure the mask can withstand as the person inhales and exhales). They are also manufactured under slightly different regulatory and testing standards as well.   (</w:t>
      </w:r>
      <w:hyperlink r:id="rId79" w:history="1">
        <w:r w:rsidRPr="00767BAD">
          <w:rPr>
            <w:rStyle w:val="Hyperlink"/>
          </w:rPr>
          <w:t>https://multimedia.3m.com/mws/media/1791500O/comparison-ffp2-kn95-n95-filtering-facepiece-respirator-classes-tb.pdf</w:t>
        </w:r>
      </w:hyperlink>
      <w:r w:rsidRPr="00767BAD">
        <w:t xml:space="preserve">) </w:t>
      </w:r>
    </w:p>
    <w:p w14:paraId="244532B7" w14:textId="77777777" w:rsidR="00127906" w:rsidRPr="00767BAD" w:rsidRDefault="00127906" w:rsidP="00127906">
      <w:pPr>
        <w:contextualSpacing/>
      </w:pPr>
      <w:r w:rsidRPr="00767BAD">
        <w:t>(</w:t>
      </w:r>
      <w:hyperlink r:id="rId80" w:anchor="3cda71b916cb" w:history="1">
        <w:r w:rsidRPr="00767BAD">
          <w:rPr>
            <w:rStyle w:val="Hyperlink"/>
          </w:rPr>
          <w:t>https://www.forbes.com/sites/rachelsandler/2020/04/03/fda-reverses-course-approves-chinas-equivalent-of-the-n95-mask-to-protect-against-coronavirus/#3cda71b916cb</w:t>
        </w:r>
      </w:hyperlink>
      <w:r w:rsidRPr="00767BAD">
        <w:t>)</w:t>
      </w:r>
    </w:p>
    <w:p w14:paraId="0DB769CE" w14:textId="77777777" w:rsidR="00127906" w:rsidRPr="00767BAD" w:rsidRDefault="00127906" w:rsidP="00127906"/>
    <w:p w14:paraId="5062B6B6" w14:textId="77777777" w:rsidR="00127906" w:rsidRPr="00767BAD" w:rsidRDefault="00127906" w:rsidP="00127906"/>
    <w:p w14:paraId="76084AC4" w14:textId="77777777" w:rsidR="00127906" w:rsidRPr="00767BAD" w:rsidRDefault="00F523B1" w:rsidP="00127906">
      <w:pPr>
        <w:contextualSpacing/>
      </w:pPr>
      <w:hyperlink r:id="rId81" w:history="1">
        <w:r w:rsidR="00127906" w:rsidRPr="00767BAD">
          <w:rPr>
            <w:rStyle w:val="Hyperlink"/>
          </w:rPr>
          <w:t>https://www.ncbi.nlm.nih.gov/pmc/articles/PMC5058571/</w:t>
        </w:r>
      </w:hyperlink>
    </w:p>
    <w:p w14:paraId="37293B90" w14:textId="77777777" w:rsidR="00127906" w:rsidRPr="00767BAD" w:rsidRDefault="00127906" w:rsidP="00127906">
      <w:pPr>
        <w:contextualSpacing/>
        <w:rPr>
          <w:lang w:val="en"/>
        </w:rPr>
      </w:pPr>
      <w:r w:rsidRPr="00767BAD">
        <w:rPr>
          <w:lang w:val="en"/>
        </w:rPr>
        <w:t xml:space="preserve">Respiratory protective devices (RPDs) have been usually used to protect people from respiratory hazards such as any biological, chemical and or radioactive materials. </w:t>
      </w:r>
    </w:p>
    <w:p w14:paraId="43DECE9E" w14:textId="77777777" w:rsidR="00127906" w:rsidRPr="00767BAD" w:rsidRDefault="00127906" w:rsidP="00127906">
      <w:pPr>
        <w:contextualSpacing/>
        <w:rPr>
          <w:lang w:val="en"/>
        </w:rPr>
      </w:pPr>
    </w:p>
    <w:p w14:paraId="55A94BEE" w14:textId="77777777" w:rsidR="00127906" w:rsidRPr="00767BAD" w:rsidRDefault="00127906" w:rsidP="00127906">
      <w:pPr>
        <w:rPr>
          <w:rFonts w:cstheme="minorHAnsi"/>
          <w:lang w:val="en"/>
        </w:rPr>
      </w:pPr>
      <w:r w:rsidRPr="00767BAD">
        <w:rPr>
          <w:rFonts w:cstheme="minorHAnsi"/>
          <w:lang w:val="en"/>
        </w:rPr>
        <w:t>Part of the RPDs are the Disposable filtering half-face piece respirators (DFHFRs), which are classified as air-purifying respirators which come in multiple sizes to fit a wide variety of face ranges. And amongst these DFHFRs are, NIOSH approved and recommends N95 filtering face piece respirators or higher for healthcare workers against airborne infectious.</w:t>
      </w:r>
    </w:p>
    <w:p w14:paraId="5AD2BCB4" w14:textId="77777777" w:rsidR="00127906" w:rsidRPr="00767BAD" w:rsidRDefault="00127906" w:rsidP="00127906">
      <w:pPr>
        <w:rPr>
          <w:rFonts w:cstheme="minorHAnsi"/>
          <w:lang w:val="en"/>
        </w:rPr>
      </w:pPr>
      <w:r w:rsidRPr="00767BAD">
        <w:rPr>
          <w:rFonts w:cstheme="minorHAnsi"/>
          <w:lang w:val="en"/>
        </w:rPr>
        <w:t xml:space="preserve">The US National Institute for Occupational Safety and Health (NIOSH) classifies particulate filtering face piece respirators (FFRs) into nine categories (N95, N99, N100, P95, P99, P100, R95, R99, and R100). </w:t>
      </w:r>
    </w:p>
    <w:p w14:paraId="619E3E06" w14:textId="77777777" w:rsidR="00127906" w:rsidRPr="00767BAD" w:rsidRDefault="00127906" w:rsidP="00127906">
      <w:pPr>
        <w:rPr>
          <w:rFonts w:cstheme="minorHAnsi"/>
          <w:lang w:val="en"/>
        </w:rPr>
      </w:pPr>
      <w:r w:rsidRPr="00767BAD">
        <w:rPr>
          <w:rFonts w:cstheme="minorHAnsi"/>
          <w:lang w:val="en"/>
        </w:rPr>
        <w:t xml:space="preserve">N (not resistant to oil) means that the respirators cannot be used in an oil droplet environment; </w:t>
      </w:r>
    </w:p>
    <w:p w14:paraId="0EBE56F5" w14:textId="77777777" w:rsidR="00127906" w:rsidRPr="00767BAD" w:rsidRDefault="00127906" w:rsidP="00127906">
      <w:pPr>
        <w:rPr>
          <w:rFonts w:cstheme="minorHAnsi"/>
          <w:lang w:val="en"/>
        </w:rPr>
      </w:pPr>
      <w:r w:rsidRPr="00767BAD">
        <w:rPr>
          <w:rFonts w:cstheme="minorHAnsi"/>
          <w:lang w:val="en"/>
        </w:rPr>
        <w:lastRenderedPageBreak/>
        <w:t xml:space="preserve">R (somewhat resistant to oil) </w:t>
      </w:r>
    </w:p>
    <w:p w14:paraId="371AA243" w14:textId="77777777" w:rsidR="00127906" w:rsidRPr="00767BAD" w:rsidRDefault="00127906" w:rsidP="00127906">
      <w:pPr>
        <w:rPr>
          <w:rFonts w:cstheme="minorHAnsi"/>
          <w:lang w:val="en"/>
        </w:rPr>
      </w:pPr>
      <w:r w:rsidRPr="00767BAD">
        <w:rPr>
          <w:rFonts w:cstheme="minorHAnsi"/>
          <w:lang w:val="en"/>
        </w:rPr>
        <w:t xml:space="preserve">P (strongly resistant to oil) mean that this respirator can be used for protection against non-oily and oily aerosols. </w:t>
      </w:r>
    </w:p>
    <w:p w14:paraId="13CFB318" w14:textId="77777777" w:rsidR="00127906" w:rsidRPr="00767BAD" w:rsidRDefault="00127906" w:rsidP="00127906">
      <w:pPr>
        <w:rPr>
          <w:rFonts w:cstheme="minorHAnsi"/>
          <w:lang w:val="en"/>
        </w:rPr>
      </w:pPr>
      <w:r w:rsidRPr="00767BAD">
        <w:rPr>
          <w:rFonts w:cstheme="minorHAnsi"/>
          <w:lang w:val="en"/>
        </w:rPr>
        <w:t xml:space="preserve">While Numerical designations 95, 99, and 100 show the filter's minimum filtration efficiency with 95%, 99%, and 99.97%, respectively. </w:t>
      </w:r>
    </w:p>
    <w:p w14:paraId="22164F86" w14:textId="77777777" w:rsidR="00127906" w:rsidRPr="00767BAD" w:rsidRDefault="00127906" w:rsidP="00127906">
      <w:pPr>
        <w:rPr>
          <w:rFonts w:cstheme="minorHAnsi"/>
          <w:lang w:val="en"/>
        </w:rPr>
      </w:pPr>
      <w:r w:rsidRPr="00767BAD">
        <w:rPr>
          <w:rFonts w:cstheme="minorHAnsi"/>
          <w:lang w:val="en"/>
        </w:rPr>
        <w:t>The European Standard (EN 149:2001) classifies FFRs into three classes: FFP1, FFP2, and FFP3 with corresponding minimum filtration efficiencies of 80%, 94%, and 99%. Therefore, FFP2 respirators are approximately equivalent to N95 FFRs, making them recommended for use in the prevention of airborne infectious diseases in the US and some other countries.</w:t>
      </w:r>
    </w:p>
    <w:p w14:paraId="4CF59D2C" w14:textId="77777777" w:rsidR="00127906" w:rsidRPr="00767BAD" w:rsidRDefault="00127906" w:rsidP="00127906">
      <w:pPr>
        <w:rPr>
          <w:rFonts w:cstheme="minorHAnsi"/>
          <w:lang w:val="en"/>
        </w:rPr>
      </w:pPr>
      <w:r w:rsidRPr="00767BAD">
        <w:rPr>
          <w:rFonts w:cstheme="minorHAnsi"/>
          <w:lang w:val="en"/>
        </w:rPr>
        <w:t xml:space="preserve">While the Chinese standard in KN95. </w:t>
      </w:r>
    </w:p>
    <w:p w14:paraId="059B847E" w14:textId="77777777" w:rsidR="00127906" w:rsidRPr="00767BAD" w:rsidRDefault="00127906" w:rsidP="00127906">
      <w:pPr>
        <w:rPr>
          <w:rFonts w:cstheme="minorHAnsi"/>
          <w:lang w:val="en"/>
        </w:rPr>
      </w:pPr>
      <w:r w:rsidRPr="00767BAD">
        <w:rPr>
          <w:rFonts w:cstheme="minorHAnsi"/>
          <w:b/>
          <w:lang w:val="en"/>
        </w:rPr>
        <w:t>Surgical masks (SMs)</w:t>
      </w:r>
      <w:r w:rsidRPr="00767BAD">
        <w:rPr>
          <w:rFonts w:cstheme="minorHAnsi"/>
          <w:lang w:val="en"/>
        </w:rPr>
        <w:t xml:space="preserve"> are used to block large particles (such as droplets, splashes, sprays, or splatter) that may contain microorganisms (e.g., viruses and bacteria) from reaching the nose and mouth. And although they are primarily intended to protect patients from healthcare workers by minimizing exposure of saliva and respiratory secretions to the patients, they generally do not form a tight seal against the face skin and so are not recommended to protect people from airborne infectious diseases. </w:t>
      </w:r>
    </w:p>
    <w:p w14:paraId="3A3691A4" w14:textId="77777777" w:rsidR="00127906" w:rsidRPr="00767BAD" w:rsidRDefault="00127906" w:rsidP="00127906">
      <w:pPr>
        <w:rPr>
          <w:rFonts w:cstheme="minorHAnsi"/>
          <w:lang w:val="en"/>
        </w:rPr>
      </w:pPr>
      <w:r w:rsidRPr="00767BAD">
        <w:rPr>
          <w:rFonts w:cstheme="minorHAnsi"/>
          <w:lang w:val="en"/>
        </w:rPr>
        <w:t>The protection provided by SMs against particles (0.04–1.3 </w:t>
      </w:r>
      <w:r w:rsidRPr="00767BAD">
        <w:rPr>
          <w:rFonts w:cstheme="minorHAnsi"/>
          <w:i/>
          <w:iCs/>
          <w:lang w:val="en"/>
        </w:rPr>
        <w:t>μ</w:t>
      </w:r>
      <w:r w:rsidRPr="00767BAD">
        <w:rPr>
          <w:rFonts w:cstheme="minorHAnsi"/>
          <w:lang w:val="en"/>
        </w:rPr>
        <w:t>m) is 8–12 times less than N95 FFRs. SMs have been cleared by the Food and Drug Administration for sale in the US.</w:t>
      </w:r>
    </w:p>
    <w:p w14:paraId="6E9288C6" w14:textId="0D5FBB9C" w:rsidR="00A752EE" w:rsidRPr="00385820" w:rsidRDefault="00127906" w:rsidP="00385820">
      <w:pPr>
        <w:pStyle w:val="NormalWeb"/>
        <w:rPr>
          <w:rFonts w:asciiTheme="minorHAnsi" w:hAnsiTheme="minorHAnsi" w:cstheme="minorHAnsi"/>
          <w:color w:val="242C33"/>
          <w:sz w:val="24"/>
          <w:szCs w:val="24"/>
          <w:lang w:val="en-GB"/>
        </w:rPr>
      </w:pPr>
      <w:r w:rsidRPr="00767BAD">
        <w:rPr>
          <w:rFonts w:asciiTheme="minorHAnsi" w:hAnsiTheme="minorHAnsi" w:cstheme="minorHAnsi"/>
          <w:sz w:val="24"/>
          <w:szCs w:val="24"/>
        </w:rPr>
        <w:t xml:space="preserve">In summary, N95, KN95 and KF94, FFP2 are all respiratory protective devices. They all Stop 95% of particles &gt;0.3 Microns in size. The difference is </w:t>
      </w:r>
      <w:r w:rsidRPr="00767BAD">
        <w:rPr>
          <w:rStyle w:val="Strong"/>
          <w:rFonts w:asciiTheme="minorHAnsi" w:hAnsiTheme="minorHAnsi" w:cstheme="minorHAnsi"/>
          <w:color w:val="242C33"/>
          <w:sz w:val="24"/>
          <w:szCs w:val="24"/>
          <w:lang w:val="en-GB"/>
        </w:rPr>
        <w:t>that N95 is the USA Code, KN95 is China code, KF94 is Korea code and FFP2 is the EU code, this includes the UK (</w:t>
      </w:r>
      <w:hyperlink r:id="rId82" w:history="1">
        <w:r w:rsidRPr="00767BAD">
          <w:rPr>
            <w:rStyle w:val="Hyperlink"/>
            <w:rFonts w:asciiTheme="minorHAnsi" w:hAnsiTheme="minorHAnsi" w:cstheme="minorHAnsi"/>
            <w:sz w:val="24"/>
            <w:szCs w:val="24"/>
          </w:rPr>
          <w:t>https://www.cdc.gov/niosh/npptl/pdfs/UnderstandDifferenceInfographic-508.pdf</w:t>
        </w:r>
      </w:hyperlink>
      <w:r w:rsidRPr="00767BAD">
        <w:rPr>
          <w:rFonts w:asciiTheme="minorHAnsi" w:hAnsiTheme="minorHAnsi" w:cstheme="minorHAnsi"/>
          <w:sz w:val="24"/>
          <w:szCs w:val="24"/>
        </w:rPr>
        <w:t>)</w:t>
      </w:r>
    </w:p>
    <w:p w14:paraId="2EA2103B" w14:textId="531BDA4C" w:rsidR="00DB4A9D" w:rsidRDefault="00DB4A9D" w:rsidP="00DB4A9D">
      <w:pPr>
        <w:pStyle w:val="Heading1"/>
      </w:pPr>
      <w:bookmarkStart w:id="11" w:name="_Toc39790894"/>
      <w:r w:rsidRPr="00DB4A9D">
        <w:rPr>
          <w:b/>
          <w:bCs/>
        </w:rPr>
        <w:t>TRAINING VIDEOS</w:t>
      </w:r>
      <w:bookmarkEnd w:id="11"/>
    </w:p>
    <w:p w14:paraId="3E67892B" w14:textId="19213100" w:rsidR="00C55482" w:rsidRDefault="00C55482" w:rsidP="00C55482">
      <w:r>
        <w:tab/>
        <w:t>*Collected from text above</w:t>
      </w:r>
    </w:p>
    <w:p w14:paraId="3885AC70" w14:textId="57D62F78" w:rsidR="0026490E" w:rsidRDefault="0026490E" w:rsidP="00DB4A9D">
      <w:pPr>
        <w:pStyle w:val="ListParagraph"/>
        <w:numPr>
          <w:ilvl w:val="0"/>
          <w:numId w:val="4"/>
        </w:numPr>
      </w:pPr>
      <w:r>
        <w:t>UF Health Handwashing, Donning/Doffing Mask/Cleaning</w:t>
      </w:r>
    </w:p>
    <w:p w14:paraId="4EE7EB5B" w14:textId="630F20C3" w:rsidR="0026490E" w:rsidRDefault="00F523B1" w:rsidP="0026490E">
      <w:pPr>
        <w:pStyle w:val="ListParagraph"/>
        <w:numPr>
          <w:ilvl w:val="1"/>
          <w:numId w:val="4"/>
        </w:numPr>
      </w:pPr>
      <w:hyperlink r:id="rId83" w:history="1">
        <w:r w:rsidR="0026490E" w:rsidRPr="0026490E">
          <w:rPr>
            <w:rStyle w:val="Hyperlink"/>
          </w:rPr>
          <w:t>YouTube channel</w:t>
        </w:r>
      </w:hyperlink>
    </w:p>
    <w:p w14:paraId="00FA507F" w14:textId="155D54AA" w:rsidR="00DB4A9D" w:rsidRDefault="00DB4A9D" w:rsidP="00DB4A9D">
      <w:pPr>
        <w:pStyle w:val="ListParagraph"/>
        <w:numPr>
          <w:ilvl w:val="0"/>
          <w:numId w:val="4"/>
        </w:numPr>
      </w:pPr>
      <w:r>
        <w:t>Handwashing</w:t>
      </w:r>
    </w:p>
    <w:p w14:paraId="4FF7BEDF" w14:textId="17592729" w:rsidR="00DB4A9D" w:rsidRPr="0004201B" w:rsidRDefault="00F523B1" w:rsidP="0004201B">
      <w:pPr>
        <w:pStyle w:val="ListParagraph"/>
        <w:numPr>
          <w:ilvl w:val="1"/>
          <w:numId w:val="4"/>
        </w:numPr>
      </w:pPr>
      <w:hyperlink r:id="rId84" w:history="1">
        <w:r w:rsidR="00DB4A9D" w:rsidRPr="008A6C37">
          <w:rPr>
            <w:rStyle w:val="Hyperlink"/>
          </w:rPr>
          <w:t>UFPsychHWTutorial</w:t>
        </w:r>
      </w:hyperlink>
    </w:p>
    <w:p w14:paraId="5563CDA9" w14:textId="7528F8B0" w:rsidR="00BD44B4" w:rsidRDefault="00F523B1" w:rsidP="00BD44B4">
      <w:pPr>
        <w:pStyle w:val="ListParagraph"/>
        <w:numPr>
          <w:ilvl w:val="1"/>
          <w:numId w:val="4"/>
        </w:numPr>
      </w:pPr>
      <w:hyperlink r:id="rId85" w:history="1">
        <w:r w:rsidR="00BD44B4" w:rsidRPr="00BD44B4">
          <w:rPr>
            <w:rStyle w:val="Hyperlink"/>
          </w:rPr>
          <w:t>UFPsychGGVideo</w:t>
        </w:r>
      </w:hyperlink>
      <w:r w:rsidR="00BD44B4">
        <w:t xml:space="preserve"> (Glow Germ test)</w:t>
      </w:r>
    </w:p>
    <w:p w14:paraId="524003D2" w14:textId="3A57CD17" w:rsidR="0004201B" w:rsidRDefault="0004201B" w:rsidP="0004201B">
      <w:pPr>
        <w:pStyle w:val="ListParagraph"/>
        <w:numPr>
          <w:ilvl w:val="0"/>
          <w:numId w:val="4"/>
        </w:numPr>
      </w:pPr>
      <w:r>
        <w:t>Donning/Doffing a surgical mask</w:t>
      </w:r>
      <w:r w:rsidR="00581218">
        <w:t xml:space="preserve"> (earloop)</w:t>
      </w:r>
    </w:p>
    <w:p w14:paraId="789042C8" w14:textId="4AC563D6" w:rsidR="0004201B" w:rsidRDefault="00F523B1" w:rsidP="0004201B">
      <w:pPr>
        <w:pStyle w:val="ListParagraph"/>
        <w:numPr>
          <w:ilvl w:val="1"/>
          <w:numId w:val="4"/>
        </w:numPr>
      </w:pPr>
      <w:hyperlink r:id="rId86" w:history="1">
        <w:r w:rsidR="0004201B" w:rsidRPr="009C66C4">
          <w:rPr>
            <w:rStyle w:val="Hyperlink"/>
            <w:b/>
            <w:bCs/>
          </w:rPr>
          <w:t>UFPsych</w:t>
        </w:r>
        <w:r w:rsidR="0004201B">
          <w:rPr>
            <w:rStyle w:val="Hyperlink"/>
            <w:b/>
            <w:bCs/>
          </w:rPr>
          <w:t>Mask</w:t>
        </w:r>
        <w:r w:rsidR="0004201B" w:rsidRPr="009C66C4">
          <w:rPr>
            <w:rStyle w:val="Hyperlink"/>
            <w:b/>
            <w:bCs/>
          </w:rPr>
          <w:t>Tutorial</w:t>
        </w:r>
      </w:hyperlink>
    </w:p>
    <w:p w14:paraId="57BF990B" w14:textId="67FEC9F6" w:rsidR="00DB4A9D" w:rsidRPr="0004201B" w:rsidRDefault="00F523B1" w:rsidP="0004201B">
      <w:pPr>
        <w:pStyle w:val="ListParagraph"/>
        <w:numPr>
          <w:ilvl w:val="1"/>
          <w:numId w:val="4"/>
        </w:numPr>
        <w:rPr>
          <w:rStyle w:val="Hyperlink"/>
          <w:color w:val="auto"/>
          <w:u w:val="none"/>
        </w:rPr>
      </w:pPr>
      <w:hyperlink r:id="rId87" w:history="1">
        <w:r w:rsidR="0004201B" w:rsidRPr="002151E1">
          <w:rPr>
            <w:rStyle w:val="Hyperlink"/>
            <w:b/>
            <w:bCs/>
          </w:rPr>
          <w:t>video</w:t>
        </w:r>
      </w:hyperlink>
    </w:p>
    <w:p w14:paraId="5F143B7E" w14:textId="458729DF" w:rsidR="00581218" w:rsidRDefault="00581218" w:rsidP="0004201B">
      <w:pPr>
        <w:pStyle w:val="ListParagraph"/>
        <w:numPr>
          <w:ilvl w:val="0"/>
          <w:numId w:val="4"/>
        </w:numPr>
      </w:pPr>
      <w:r>
        <w:t>Donning/Doffing a surgical mask (tie)</w:t>
      </w:r>
    </w:p>
    <w:p w14:paraId="6D5E1D09" w14:textId="6621BD77" w:rsidR="00581218" w:rsidRDefault="00F523B1" w:rsidP="00581218">
      <w:pPr>
        <w:pStyle w:val="ListParagraph"/>
        <w:numPr>
          <w:ilvl w:val="1"/>
          <w:numId w:val="4"/>
        </w:numPr>
      </w:pPr>
      <w:hyperlink r:id="rId88" w:history="1">
        <w:r w:rsidR="00581218" w:rsidRPr="00581218">
          <w:rPr>
            <w:rStyle w:val="Hyperlink"/>
            <w:b/>
            <w:bCs/>
          </w:rPr>
          <w:t>SurgicalMaskTyingVideo</w:t>
        </w:r>
      </w:hyperlink>
    </w:p>
    <w:p w14:paraId="18956566" w14:textId="55D12240" w:rsidR="005C7825" w:rsidRDefault="005C7825" w:rsidP="0004201B">
      <w:pPr>
        <w:pStyle w:val="ListParagraph"/>
        <w:numPr>
          <w:ilvl w:val="0"/>
          <w:numId w:val="4"/>
        </w:numPr>
      </w:pPr>
      <w:r>
        <w:t>Donning/Doffing a surgical mask (earloop), gown, gloves, and goggles</w:t>
      </w:r>
      <w:r w:rsidR="00A752EE">
        <w:t xml:space="preserve"> (including disinfection of goggles)</w:t>
      </w:r>
    </w:p>
    <w:p w14:paraId="63497B12" w14:textId="747D5EFF" w:rsidR="005C7825" w:rsidRDefault="00F523B1" w:rsidP="005C7825">
      <w:pPr>
        <w:pStyle w:val="ListParagraph"/>
        <w:numPr>
          <w:ilvl w:val="1"/>
          <w:numId w:val="4"/>
        </w:numPr>
      </w:pPr>
      <w:hyperlink r:id="rId89" w:history="1">
        <w:r w:rsidR="005C7825" w:rsidRPr="005C7825">
          <w:rPr>
            <w:rStyle w:val="Hyperlink"/>
          </w:rPr>
          <w:t>Video with CDC sequencing</w:t>
        </w:r>
      </w:hyperlink>
    </w:p>
    <w:p w14:paraId="3496E38B" w14:textId="02F8A9C4" w:rsidR="0004201B" w:rsidRDefault="0004201B" w:rsidP="0004201B">
      <w:pPr>
        <w:pStyle w:val="ListParagraph"/>
        <w:numPr>
          <w:ilvl w:val="0"/>
          <w:numId w:val="4"/>
        </w:numPr>
      </w:pPr>
      <w:r>
        <w:t>Gowning and gloving</w:t>
      </w:r>
    </w:p>
    <w:p w14:paraId="4208D8B2" w14:textId="5F655FC9" w:rsidR="0004201B" w:rsidRPr="0004201B" w:rsidRDefault="00F523B1" w:rsidP="0004201B">
      <w:pPr>
        <w:pStyle w:val="ListParagraph"/>
        <w:numPr>
          <w:ilvl w:val="1"/>
          <w:numId w:val="4"/>
        </w:numPr>
        <w:rPr>
          <w:rStyle w:val="Hyperlink"/>
          <w:color w:val="auto"/>
          <w:u w:val="none"/>
        </w:rPr>
      </w:pPr>
      <w:hyperlink r:id="rId90" w:history="1">
        <w:r w:rsidR="0004201B" w:rsidRPr="00BC43D2">
          <w:rPr>
            <w:rStyle w:val="Hyperlink"/>
            <w:b/>
            <w:bCs/>
            <w:u w:val="none"/>
          </w:rPr>
          <w:t>video</w:t>
        </w:r>
      </w:hyperlink>
    </w:p>
    <w:p w14:paraId="4F1897CE" w14:textId="2F726461" w:rsidR="0004201B" w:rsidRDefault="0004201B" w:rsidP="0004201B">
      <w:pPr>
        <w:pStyle w:val="ListParagraph"/>
        <w:numPr>
          <w:ilvl w:val="0"/>
          <w:numId w:val="4"/>
        </w:numPr>
      </w:pPr>
      <w:r>
        <w:t>Donning/Doffing full PPE (with N95):</w:t>
      </w:r>
    </w:p>
    <w:p w14:paraId="4129F7C3" w14:textId="2BFC19CF" w:rsidR="0004201B" w:rsidRDefault="0004201B" w:rsidP="00E33FFA">
      <w:pPr>
        <w:pStyle w:val="ListParagraph"/>
        <w:numPr>
          <w:ilvl w:val="1"/>
          <w:numId w:val="4"/>
        </w:numPr>
      </w:pPr>
      <w:r>
        <w:t>CDC sequence (recommend second sequence)</w:t>
      </w:r>
    </w:p>
    <w:p w14:paraId="6C7D58E0" w14:textId="0B050FF4" w:rsidR="0004201B" w:rsidRDefault="00F523B1" w:rsidP="00E33FFA">
      <w:pPr>
        <w:pStyle w:val="ListParagraph"/>
        <w:numPr>
          <w:ilvl w:val="2"/>
          <w:numId w:val="4"/>
        </w:numPr>
        <w:rPr>
          <w:rStyle w:val="Hyperlink"/>
          <w:color w:val="auto"/>
          <w:u w:val="none"/>
        </w:rPr>
      </w:pPr>
      <w:hyperlink r:id="rId91" w:history="1">
        <w:r w:rsidR="00E33FFA" w:rsidRPr="0007215D">
          <w:rPr>
            <w:rStyle w:val="Hyperlink"/>
            <w:bCs/>
          </w:rPr>
          <w:t>video</w:t>
        </w:r>
      </w:hyperlink>
    </w:p>
    <w:p w14:paraId="0FD25CDF" w14:textId="4F9266DD" w:rsidR="00E33FFA" w:rsidRDefault="00E33FFA" w:rsidP="00E33FFA">
      <w:pPr>
        <w:pStyle w:val="ListParagraph"/>
        <w:numPr>
          <w:ilvl w:val="1"/>
          <w:numId w:val="4"/>
        </w:numPr>
        <w:rPr>
          <w:rStyle w:val="Hyperlink"/>
          <w:color w:val="auto"/>
          <w:u w:val="none"/>
        </w:rPr>
      </w:pPr>
      <w:r>
        <w:rPr>
          <w:rStyle w:val="Hyperlink"/>
          <w:color w:val="auto"/>
          <w:u w:val="none"/>
        </w:rPr>
        <w:lastRenderedPageBreak/>
        <w:t>Another example</w:t>
      </w:r>
    </w:p>
    <w:p w14:paraId="3E811B8E" w14:textId="38DB358B" w:rsidR="00E33FFA" w:rsidRPr="00E33FFA" w:rsidRDefault="00F523B1" w:rsidP="00E33FFA">
      <w:pPr>
        <w:pStyle w:val="ListParagraph"/>
        <w:numPr>
          <w:ilvl w:val="2"/>
          <w:numId w:val="4"/>
        </w:numPr>
        <w:rPr>
          <w:rStyle w:val="Hyperlink"/>
          <w:color w:val="auto"/>
          <w:u w:val="none"/>
        </w:rPr>
      </w:pPr>
      <w:hyperlink r:id="rId92" w:history="1">
        <w:r w:rsidR="00E33FFA" w:rsidRPr="00362C11">
          <w:rPr>
            <w:rStyle w:val="Hyperlink"/>
            <w:bCs/>
          </w:rPr>
          <w:t>video</w:t>
        </w:r>
      </w:hyperlink>
    </w:p>
    <w:p w14:paraId="110CF3F6" w14:textId="40EA7B38" w:rsidR="00CD3E65" w:rsidRDefault="00CD3E65" w:rsidP="00C55482">
      <w:pPr>
        <w:pStyle w:val="ListParagraph"/>
        <w:numPr>
          <w:ilvl w:val="0"/>
          <w:numId w:val="4"/>
        </w:numPr>
      </w:pPr>
      <w:r>
        <w:t>Donning/Doffing N95 with eye protection</w:t>
      </w:r>
    </w:p>
    <w:p w14:paraId="5FA880FE" w14:textId="654E5BDB" w:rsidR="00CD3E65" w:rsidRPr="00CD3E65" w:rsidRDefault="00F523B1" w:rsidP="00CD3E65">
      <w:pPr>
        <w:pStyle w:val="ListParagraph"/>
        <w:numPr>
          <w:ilvl w:val="1"/>
          <w:numId w:val="4"/>
        </w:numPr>
      </w:pPr>
      <w:hyperlink r:id="rId93" w:history="1">
        <w:r w:rsidR="00CD3E65" w:rsidRPr="00CD3E65">
          <w:rPr>
            <w:rStyle w:val="Hyperlink"/>
            <w:rFonts w:ascii="Arial" w:hAnsi="Arial" w:cs="Arial"/>
            <w:color w:val="1155CC"/>
            <w:sz w:val="22"/>
            <w:szCs w:val="22"/>
          </w:rPr>
          <w:t>CAPR</w:t>
        </w:r>
      </w:hyperlink>
      <w:r w:rsidR="00CD3E65" w:rsidRPr="00CD3E65">
        <w:rPr>
          <w:rStyle w:val="apple-converted-space"/>
          <w:rFonts w:ascii="Arial" w:hAnsi="Arial" w:cs="Arial"/>
          <w:color w:val="000000"/>
          <w:sz w:val="22"/>
          <w:szCs w:val="22"/>
        </w:rPr>
        <w:t> </w:t>
      </w:r>
      <w:r w:rsidR="00CD3E65" w:rsidRPr="00CD3E65">
        <w:rPr>
          <w:rFonts w:ascii="Arial" w:hAnsi="Arial" w:cs="Arial"/>
          <w:color w:val="000000"/>
          <w:sz w:val="22"/>
          <w:szCs w:val="22"/>
        </w:rPr>
        <w:t>(YouTube:</w:t>
      </w:r>
      <w:r w:rsidR="00CD3E65" w:rsidRPr="00CD3E65">
        <w:rPr>
          <w:rStyle w:val="apple-converted-space"/>
          <w:rFonts w:ascii="Arial" w:hAnsi="Arial" w:cs="Arial"/>
          <w:color w:val="000000"/>
          <w:sz w:val="22"/>
          <w:szCs w:val="22"/>
        </w:rPr>
        <w:t> </w:t>
      </w:r>
      <w:hyperlink r:id="rId94" w:history="1">
        <w:r w:rsidR="00CD3E65" w:rsidRPr="00CD3E65">
          <w:rPr>
            <w:rStyle w:val="Hyperlink"/>
            <w:rFonts w:ascii="Arial" w:hAnsi="Arial" w:cs="Arial"/>
            <w:color w:val="1155CC"/>
            <w:sz w:val="22"/>
            <w:szCs w:val="22"/>
          </w:rPr>
          <w:t>Donning</w:t>
        </w:r>
      </w:hyperlink>
      <w:r w:rsidR="00CD3E65" w:rsidRPr="00CD3E65">
        <w:rPr>
          <w:rFonts w:ascii="Arial" w:hAnsi="Arial" w:cs="Arial"/>
          <w:color w:val="000000"/>
          <w:sz w:val="22"/>
          <w:szCs w:val="22"/>
        </w:rPr>
        <w:t>,</w:t>
      </w:r>
      <w:r w:rsidR="00CD3E65" w:rsidRPr="00CD3E65">
        <w:rPr>
          <w:rStyle w:val="apple-converted-space"/>
          <w:rFonts w:ascii="Arial" w:hAnsi="Arial" w:cs="Arial"/>
          <w:color w:val="000000"/>
          <w:sz w:val="22"/>
          <w:szCs w:val="22"/>
        </w:rPr>
        <w:t> </w:t>
      </w:r>
      <w:hyperlink r:id="rId95" w:history="1">
        <w:r w:rsidR="00CD3E65" w:rsidRPr="00CD3E65">
          <w:rPr>
            <w:rStyle w:val="Hyperlink"/>
            <w:rFonts w:ascii="Arial" w:hAnsi="Arial" w:cs="Arial"/>
            <w:color w:val="1155CC"/>
            <w:sz w:val="22"/>
            <w:szCs w:val="22"/>
          </w:rPr>
          <w:t>Doffing</w:t>
        </w:r>
      </w:hyperlink>
      <w:r w:rsidR="00CD3E65" w:rsidRPr="00CD3E65">
        <w:rPr>
          <w:rFonts w:ascii="Arial" w:hAnsi="Arial" w:cs="Arial"/>
          <w:color w:val="000000"/>
          <w:sz w:val="22"/>
          <w:szCs w:val="22"/>
        </w:rPr>
        <w:t>)</w:t>
      </w:r>
    </w:p>
    <w:p w14:paraId="5E6971C1" w14:textId="3A8C2744" w:rsidR="00CD3E65" w:rsidRPr="00CD3E65" w:rsidRDefault="00F523B1" w:rsidP="00CD3E65">
      <w:pPr>
        <w:pStyle w:val="ListParagraph"/>
        <w:numPr>
          <w:ilvl w:val="1"/>
          <w:numId w:val="4"/>
        </w:numPr>
      </w:pPr>
      <w:hyperlink r:id="rId96" w:history="1">
        <w:r w:rsidR="00CD3E65" w:rsidRPr="00CD3E65">
          <w:rPr>
            <w:rStyle w:val="Hyperlink"/>
            <w:rFonts w:ascii="Arial" w:hAnsi="Arial" w:cs="Arial"/>
            <w:color w:val="0563C1"/>
            <w:sz w:val="22"/>
            <w:szCs w:val="22"/>
          </w:rPr>
          <w:t>PAPR</w:t>
        </w:r>
      </w:hyperlink>
      <w:r w:rsidR="00CD3E65" w:rsidRPr="00CD3E65">
        <w:rPr>
          <w:rStyle w:val="apple-converted-space"/>
          <w:rFonts w:ascii="Arial" w:hAnsi="Arial" w:cs="Arial"/>
          <w:color w:val="000000"/>
          <w:sz w:val="22"/>
          <w:szCs w:val="22"/>
        </w:rPr>
        <w:t> </w:t>
      </w:r>
      <w:r w:rsidR="00CD3E65" w:rsidRPr="00CD3E65">
        <w:rPr>
          <w:rFonts w:ascii="Arial" w:hAnsi="Arial" w:cs="Arial"/>
          <w:color w:val="000000"/>
          <w:sz w:val="22"/>
          <w:szCs w:val="22"/>
        </w:rPr>
        <w:t>(YouTube:</w:t>
      </w:r>
      <w:r w:rsidR="00CD3E65" w:rsidRPr="00CD3E65">
        <w:rPr>
          <w:rStyle w:val="apple-converted-space"/>
          <w:rFonts w:ascii="Arial" w:hAnsi="Arial" w:cs="Arial"/>
          <w:color w:val="000000"/>
          <w:sz w:val="22"/>
          <w:szCs w:val="22"/>
        </w:rPr>
        <w:t> </w:t>
      </w:r>
      <w:hyperlink r:id="rId97" w:history="1">
        <w:r w:rsidR="00CD3E65" w:rsidRPr="00CD3E65">
          <w:rPr>
            <w:rStyle w:val="Hyperlink"/>
            <w:rFonts w:ascii="Arial" w:hAnsi="Arial" w:cs="Arial"/>
            <w:color w:val="1155CC"/>
            <w:sz w:val="22"/>
            <w:szCs w:val="22"/>
          </w:rPr>
          <w:t>Donning</w:t>
        </w:r>
      </w:hyperlink>
      <w:r w:rsidR="00CD3E65" w:rsidRPr="00CD3E65">
        <w:rPr>
          <w:rFonts w:ascii="Arial" w:hAnsi="Arial" w:cs="Arial"/>
          <w:color w:val="000000"/>
          <w:sz w:val="22"/>
          <w:szCs w:val="22"/>
        </w:rPr>
        <w:t>,</w:t>
      </w:r>
      <w:r w:rsidR="00CD3E65" w:rsidRPr="00CD3E65">
        <w:rPr>
          <w:rStyle w:val="apple-converted-space"/>
          <w:rFonts w:ascii="Arial" w:hAnsi="Arial" w:cs="Arial"/>
          <w:color w:val="000000"/>
          <w:sz w:val="22"/>
          <w:szCs w:val="22"/>
        </w:rPr>
        <w:t> </w:t>
      </w:r>
      <w:hyperlink r:id="rId98" w:history="1">
        <w:r w:rsidR="00CD3E65" w:rsidRPr="00CD3E65">
          <w:rPr>
            <w:rStyle w:val="Hyperlink"/>
            <w:rFonts w:ascii="Arial" w:hAnsi="Arial" w:cs="Arial"/>
            <w:color w:val="1155CC"/>
            <w:sz w:val="22"/>
            <w:szCs w:val="22"/>
          </w:rPr>
          <w:t>Doffing</w:t>
        </w:r>
      </w:hyperlink>
      <w:r w:rsidR="00CD3E65" w:rsidRPr="00CD3E65">
        <w:rPr>
          <w:rFonts w:ascii="Arial" w:hAnsi="Arial" w:cs="Arial"/>
          <w:color w:val="000000"/>
          <w:sz w:val="22"/>
          <w:szCs w:val="22"/>
        </w:rPr>
        <w:t>)</w:t>
      </w:r>
    </w:p>
    <w:p w14:paraId="121C384C" w14:textId="459D5C4B" w:rsidR="00CD3E65" w:rsidRPr="00CD3E65" w:rsidRDefault="00F523B1" w:rsidP="00CD3E65">
      <w:pPr>
        <w:pStyle w:val="ListParagraph"/>
        <w:numPr>
          <w:ilvl w:val="1"/>
          <w:numId w:val="4"/>
        </w:numPr>
      </w:pPr>
      <w:hyperlink r:id="rId99" w:history="1">
        <w:r w:rsidR="00CD3E65" w:rsidRPr="00CD3E65">
          <w:rPr>
            <w:rStyle w:val="Hyperlink"/>
            <w:rFonts w:ascii="Arial" w:hAnsi="Arial" w:cs="Arial"/>
            <w:color w:val="0563C1"/>
            <w:sz w:val="22"/>
            <w:szCs w:val="22"/>
          </w:rPr>
          <w:t>N95 with eye protection</w:t>
        </w:r>
      </w:hyperlink>
      <w:r w:rsidR="00CD3E65" w:rsidRPr="00CD3E65">
        <w:rPr>
          <w:rStyle w:val="apple-converted-space"/>
          <w:rFonts w:ascii="Arial" w:hAnsi="Arial" w:cs="Arial"/>
          <w:color w:val="000000"/>
          <w:sz w:val="22"/>
          <w:szCs w:val="22"/>
        </w:rPr>
        <w:t> </w:t>
      </w:r>
      <w:r w:rsidR="00CD3E65" w:rsidRPr="00CD3E65">
        <w:rPr>
          <w:rFonts w:ascii="Arial" w:hAnsi="Arial" w:cs="Arial"/>
          <w:color w:val="000000"/>
          <w:sz w:val="22"/>
          <w:szCs w:val="22"/>
        </w:rPr>
        <w:t>(YouTube:</w:t>
      </w:r>
      <w:r w:rsidR="00CD3E65" w:rsidRPr="00CD3E65">
        <w:rPr>
          <w:rStyle w:val="apple-converted-space"/>
          <w:rFonts w:ascii="Arial" w:hAnsi="Arial" w:cs="Arial"/>
          <w:color w:val="000000"/>
          <w:sz w:val="22"/>
          <w:szCs w:val="22"/>
        </w:rPr>
        <w:t> </w:t>
      </w:r>
      <w:hyperlink r:id="rId100" w:history="1">
        <w:r w:rsidR="00CD3E65" w:rsidRPr="00CD3E65">
          <w:rPr>
            <w:rStyle w:val="Hyperlink"/>
            <w:rFonts w:ascii="Arial" w:hAnsi="Arial" w:cs="Arial"/>
            <w:color w:val="1155CC"/>
            <w:sz w:val="22"/>
            <w:szCs w:val="22"/>
          </w:rPr>
          <w:t>Donning</w:t>
        </w:r>
      </w:hyperlink>
      <w:r w:rsidR="00CD3E65" w:rsidRPr="00CD3E65">
        <w:rPr>
          <w:rFonts w:ascii="Arial" w:hAnsi="Arial" w:cs="Arial"/>
          <w:color w:val="000000"/>
          <w:sz w:val="22"/>
          <w:szCs w:val="22"/>
        </w:rPr>
        <w:t>,</w:t>
      </w:r>
      <w:r w:rsidR="00CD3E65" w:rsidRPr="00CD3E65">
        <w:rPr>
          <w:rStyle w:val="apple-converted-space"/>
          <w:rFonts w:ascii="Arial" w:hAnsi="Arial" w:cs="Arial"/>
          <w:color w:val="000000"/>
          <w:sz w:val="22"/>
          <w:szCs w:val="22"/>
        </w:rPr>
        <w:t> </w:t>
      </w:r>
      <w:hyperlink r:id="rId101" w:history="1">
        <w:r w:rsidR="00CD3E65" w:rsidRPr="00CD3E65">
          <w:rPr>
            <w:rStyle w:val="Hyperlink"/>
            <w:rFonts w:ascii="Arial" w:hAnsi="Arial" w:cs="Arial"/>
            <w:color w:val="1155CC"/>
            <w:sz w:val="22"/>
            <w:szCs w:val="22"/>
          </w:rPr>
          <w:t>Doffing</w:t>
        </w:r>
      </w:hyperlink>
      <w:r w:rsidR="00CD3E65" w:rsidRPr="00CD3E65">
        <w:rPr>
          <w:rFonts w:ascii="Arial" w:hAnsi="Arial" w:cs="Arial"/>
          <w:color w:val="000000"/>
          <w:sz w:val="22"/>
          <w:szCs w:val="22"/>
        </w:rPr>
        <w:t>) </w:t>
      </w:r>
    </w:p>
    <w:p w14:paraId="5D2518C0" w14:textId="73474AC9" w:rsidR="008F036D" w:rsidRDefault="008F036D" w:rsidP="00C55482">
      <w:pPr>
        <w:pStyle w:val="ListParagraph"/>
        <w:numPr>
          <w:ilvl w:val="0"/>
          <w:numId w:val="4"/>
        </w:numPr>
      </w:pPr>
      <w:r>
        <w:t>Cleaning your homemade mask</w:t>
      </w:r>
    </w:p>
    <w:p w14:paraId="4F27D82E" w14:textId="469D3221" w:rsidR="008F036D" w:rsidRDefault="00F523B1" w:rsidP="008F036D">
      <w:pPr>
        <w:pStyle w:val="ListParagraph"/>
        <w:numPr>
          <w:ilvl w:val="1"/>
          <w:numId w:val="4"/>
        </w:numPr>
      </w:pPr>
      <w:hyperlink r:id="rId102" w:history="1">
        <w:r w:rsidR="008F036D" w:rsidRPr="008F036D">
          <w:rPr>
            <w:rStyle w:val="Hyperlink"/>
            <w:b/>
            <w:bCs/>
          </w:rPr>
          <w:t>video</w:t>
        </w:r>
      </w:hyperlink>
    </w:p>
    <w:p w14:paraId="12FB38BA" w14:textId="106A6804" w:rsidR="0004201B" w:rsidRDefault="00C55482" w:rsidP="00C55482">
      <w:pPr>
        <w:pStyle w:val="ListParagraph"/>
        <w:numPr>
          <w:ilvl w:val="0"/>
          <w:numId w:val="4"/>
        </w:numPr>
      </w:pPr>
      <w:r>
        <w:t>Protecting your food</w:t>
      </w:r>
    </w:p>
    <w:p w14:paraId="43ED889D" w14:textId="5B23C0F9" w:rsidR="00C55482" w:rsidRPr="006C7B88" w:rsidRDefault="00F523B1" w:rsidP="00C55482">
      <w:pPr>
        <w:pStyle w:val="ListParagraph"/>
        <w:numPr>
          <w:ilvl w:val="1"/>
          <w:numId w:val="4"/>
        </w:numPr>
        <w:rPr>
          <w:rStyle w:val="Hyperlink"/>
          <w:color w:val="auto"/>
          <w:u w:val="none"/>
        </w:rPr>
      </w:pPr>
      <w:hyperlink r:id="rId103" w:history="1">
        <w:r w:rsidR="00C55482" w:rsidRPr="00A00948">
          <w:rPr>
            <w:rStyle w:val="Hyperlink"/>
          </w:rPr>
          <w:t>video</w:t>
        </w:r>
      </w:hyperlink>
    </w:p>
    <w:p w14:paraId="1220ED95" w14:textId="5177F0B7" w:rsidR="006C7B88" w:rsidRDefault="006C7B88" w:rsidP="006C7B88"/>
    <w:p w14:paraId="015A82C3" w14:textId="085723FF" w:rsidR="008E6F97" w:rsidRDefault="008E6F97" w:rsidP="006C7B88"/>
    <w:p w14:paraId="120CA71C" w14:textId="0A73A85E" w:rsidR="008E6F97" w:rsidRDefault="008E6F97" w:rsidP="006C7B88"/>
    <w:p w14:paraId="61D5EE82" w14:textId="6633508E" w:rsidR="008E6F97" w:rsidRDefault="008E6F97" w:rsidP="006C7B88"/>
    <w:p w14:paraId="59A649DA" w14:textId="790E7CD4" w:rsidR="009278F8" w:rsidRDefault="009278F8" w:rsidP="006C7B88"/>
    <w:p w14:paraId="3BD7C5FB" w14:textId="2D8F7D2C" w:rsidR="009278F8" w:rsidRDefault="009278F8" w:rsidP="006C7B88"/>
    <w:p w14:paraId="74C1C444" w14:textId="701CEC8E" w:rsidR="009278F8" w:rsidRDefault="009278F8" w:rsidP="006C7B88"/>
    <w:p w14:paraId="20AC09C9" w14:textId="6A1C98A8" w:rsidR="009278F8" w:rsidRDefault="009278F8" w:rsidP="006C7B88"/>
    <w:p w14:paraId="66196156" w14:textId="3D42A0CC" w:rsidR="009278F8" w:rsidRDefault="009278F8" w:rsidP="006C7B88"/>
    <w:p w14:paraId="401F9983" w14:textId="4E5E840C" w:rsidR="00C007ED" w:rsidRDefault="00C007ED" w:rsidP="006C7B88"/>
    <w:p w14:paraId="1AFC9AE0" w14:textId="67CE4708" w:rsidR="00C007ED" w:rsidRDefault="00C007ED" w:rsidP="006C7B88"/>
    <w:p w14:paraId="6F87FEEE" w14:textId="4F4BE86C" w:rsidR="00C007ED" w:rsidRDefault="00C007ED" w:rsidP="006C7B88"/>
    <w:p w14:paraId="2E2049BB" w14:textId="27B96440" w:rsidR="00C007ED" w:rsidRDefault="00C007ED" w:rsidP="006C7B88"/>
    <w:p w14:paraId="0E47B283" w14:textId="6F97F519" w:rsidR="00C007ED" w:rsidRDefault="00C007ED" w:rsidP="006C7B88"/>
    <w:p w14:paraId="33A2B20D" w14:textId="03955AD8" w:rsidR="00C007ED" w:rsidRDefault="00C007ED" w:rsidP="006C7B88"/>
    <w:p w14:paraId="13CAB3D7" w14:textId="6261E864" w:rsidR="00C007ED" w:rsidRDefault="00C007ED" w:rsidP="006C7B88"/>
    <w:p w14:paraId="611D2163" w14:textId="3596C3BC" w:rsidR="00C007ED" w:rsidRDefault="00C007ED" w:rsidP="006C7B88"/>
    <w:p w14:paraId="73DFC4EE" w14:textId="6A92E328" w:rsidR="00C007ED" w:rsidRDefault="00C007ED" w:rsidP="006C7B88"/>
    <w:p w14:paraId="202169BF" w14:textId="3CE293A9" w:rsidR="00C007ED" w:rsidRDefault="00C007ED" w:rsidP="006C7B88"/>
    <w:p w14:paraId="5B479AFA" w14:textId="651147D4" w:rsidR="00C007ED" w:rsidRDefault="00C007ED" w:rsidP="006C7B88"/>
    <w:p w14:paraId="62FD7624" w14:textId="30AA3306" w:rsidR="00C007ED" w:rsidRDefault="00C007ED" w:rsidP="006C7B88"/>
    <w:p w14:paraId="0C742EE5" w14:textId="6037C621" w:rsidR="00C007ED" w:rsidRDefault="00C007ED" w:rsidP="006C7B88"/>
    <w:p w14:paraId="56B8D001" w14:textId="0B10A569" w:rsidR="00C007ED" w:rsidRDefault="00C007ED" w:rsidP="006C7B88"/>
    <w:p w14:paraId="18A667F7" w14:textId="42EF38C3" w:rsidR="00C007ED" w:rsidRDefault="00C007ED" w:rsidP="006C7B88"/>
    <w:p w14:paraId="6E6155FF" w14:textId="272D0A94" w:rsidR="00C007ED" w:rsidRDefault="00C007ED" w:rsidP="006C7B88"/>
    <w:p w14:paraId="05FB9BD2" w14:textId="77777777" w:rsidR="00C007ED" w:rsidRDefault="00C007ED" w:rsidP="006C7B88"/>
    <w:p w14:paraId="3FA2395E" w14:textId="11B4B6B3" w:rsidR="009278F8" w:rsidRDefault="009278F8" w:rsidP="006C7B88"/>
    <w:p w14:paraId="4FCB555A" w14:textId="334FA576" w:rsidR="003F4466" w:rsidRDefault="003F4466" w:rsidP="003F4466">
      <w:pPr>
        <w:pStyle w:val="Heading1"/>
      </w:pPr>
      <w:bookmarkStart w:id="12" w:name="_Toc39790895"/>
      <w:r>
        <w:lastRenderedPageBreak/>
        <w:t>The Mindful Gator Quick Infection Control Tips</w:t>
      </w:r>
      <w:bookmarkEnd w:id="12"/>
    </w:p>
    <w:p w14:paraId="08A55386" w14:textId="77777777" w:rsidR="008E6F97" w:rsidRDefault="008E6F97" w:rsidP="008E6F97">
      <w:pPr>
        <w:rPr>
          <w:rFonts w:ascii="Times New Roman" w:eastAsia="Times New Roman" w:hAnsi="Times New Roman" w:cs="Times New Roman"/>
        </w:rPr>
      </w:pPr>
      <w:r w:rsidRPr="00777C33">
        <w:rPr>
          <w:rFonts w:ascii="Times New Roman" w:eastAsia="Times New Roman" w:hAnsi="Times New Roman" w:cs="Times New Roman"/>
          <w:noProof/>
        </w:rPr>
        <w:drawing>
          <wp:inline distT="0" distB="0" distL="0" distR="0" wp14:anchorId="0B12FD51" wp14:editId="728CB93B">
            <wp:extent cx="3381829" cy="1861812"/>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436627" cy="1891980"/>
                    </a:xfrm>
                    <a:prstGeom prst="rect">
                      <a:avLst/>
                    </a:prstGeom>
                  </pic:spPr>
                </pic:pic>
              </a:graphicData>
            </a:graphic>
          </wp:inline>
        </w:drawing>
      </w:r>
    </w:p>
    <w:p w14:paraId="4075AC34" w14:textId="77777777" w:rsidR="003F4466" w:rsidRDefault="003F4466" w:rsidP="008E6F97">
      <w:pPr>
        <w:rPr>
          <w:b/>
          <w:bCs/>
          <w:sz w:val="22"/>
          <w:szCs w:val="22"/>
        </w:rPr>
      </w:pPr>
    </w:p>
    <w:p w14:paraId="4981F3A7" w14:textId="36D5BB0D" w:rsidR="008E6F97" w:rsidRPr="003F4466" w:rsidRDefault="008E6F97" w:rsidP="008E6F97">
      <w:pPr>
        <w:rPr>
          <w:b/>
          <w:bCs/>
          <w:sz w:val="22"/>
          <w:szCs w:val="22"/>
        </w:rPr>
      </w:pPr>
      <w:r w:rsidRPr="003F4466">
        <w:rPr>
          <w:b/>
          <w:bCs/>
          <w:sz w:val="22"/>
          <w:szCs w:val="22"/>
        </w:rPr>
        <w:t>Infection Control: The Basics for Our Next New “Normal” (The Artist Formerly Known as The Long Plateau of the Curve)</w:t>
      </w:r>
    </w:p>
    <w:p w14:paraId="196D1B72" w14:textId="77777777" w:rsidR="008E6F97" w:rsidRPr="003F4466" w:rsidRDefault="008E6F97" w:rsidP="008E6F97">
      <w:pPr>
        <w:rPr>
          <w:b/>
          <w:bCs/>
          <w:sz w:val="22"/>
          <w:szCs w:val="22"/>
        </w:rPr>
      </w:pPr>
    </w:p>
    <w:p w14:paraId="09C2ACB9" w14:textId="77777777" w:rsidR="008E6F97" w:rsidRPr="003F4466" w:rsidRDefault="008E6F97" w:rsidP="008E6F97">
      <w:pPr>
        <w:rPr>
          <w:sz w:val="22"/>
          <w:szCs w:val="22"/>
        </w:rPr>
      </w:pPr>
      <w:r w:rsidRPr="003F4466">
        <w:rPr>
          <w:b/>
          <w:bCs/>
          <w:sz w:val="22"/>
          <w:szCs w:val="22"/>
          <w:highlight w:val="yellow"/>
        </w:rPr>
        <w:t>Do NOT come to work sick!</w:t>
      </w:r>
      <w:r w:rsidRPr="003F4466">
        <w:rPr>
          <w:sz w:val="22"/>
          <w:szCs w:val="22"/>
        </w:rPr>
        <w:t xml:space="preserve"> If you see someone else who looks sick, please ask them to go home and make sure the supervisor is aware.</w:t>
      </w:r>
    </w:p>
    <w:p w14:paraId="0C68F38D" w14:textId="77777777" w:rsidR="008E6F97" w:rsidRPr="003F4466" w:rsidRDefault="008E6F97" w:rsidP="008E6F97">
      <w:pPr>
        <w:rPr>
          <w:b/>
          <w:bCs/>
          <w:sz w:val="22"/>
          <w:szCs w:val="22"/>
        </w:rPr>
      </w:pPr>
    </w:p>
    <w:p w14:paraId="3154207F" w14:textId="77777777" w:rsidR="008E6F97" w:rsidRPr="003F4466" w:rsidRDefault="008E6F97" w:rsidP="008E6F97">
      <w:pPr>
        <w:rPr>
          <w:sz w:val="22"/>
          <w:szCs w:val="22"/>
        </w:rPr>
      </w:pPr>
      <w:r w:rsidRPr="003F4466">
        <w:rPr>
          <w:b/>
          <w:bCs/>
          <w:sz w:val="22"/>
          <w:szCs w:val="22"/>
        </w:rPr>
        <w:t>Handwashing</w:t>
      </w:r>
      <w:r w:rsidRPr="003F4466">
        <w:rPr>
          <w:sz w:val="22"/>
          <w:szCs w:val="22"/>
        </w:rPr>
        <w:t xml:space="preserve">: Wash your hands frequently with soap and water for at least 20 seconds each time. Use an alcohol-based hand sanitizer otherwise. </w:t>
      </w:r>
    </w:p>
    <w:p w14:paraId="036F6B6D" w14:textId="77777777" w:rsidR="008E6F97" w:rsidRPr="003F4466" w:rsidRDefault="008E6F97" w:rsidP="008E6F97">
      <w:pPr>
        <w:rPr>
          <w:sz w:val="22"/>
          <w:szCs w:val="22"/>
        </w:rPr>
      </w:pPr>
    </w:p>
    <w:p w14:paraId="6478EC6B" w14:textId="77777777" w:rsidR="008E6F97" w:rsidRPr="003F4466" w:rsidRDefault="008E6F97" w:rsidP="008E6F97">
      <w:pPr>
        <w:rPr>
          <w:sz w:val="22"/>
          <w:szCs w:val="22"/>
        </w:rPr>
      </w:pPr>
      <w:r w:rsidRPr="003F4466">
        <w:rPr>
          <w:b/>
          <w:bCs/>
          <w:sz w:val="22"/>
          <w:szCs w:val="22"/>
        </w:rPr>
        <w:t>Social Distancing</w:t>
      </w:r>
      <w:r w:rsidRPr="003F4466">
        <w:rPr>
          <w:sz w:val="22"/>
          <w:szCs w:val="22"/>
        </w:rPr>
        <w:t>: Maintain 6+ feet of distance between you and others. Do not congregate in small/confined areas. Remove furniture that cannot be easily cleaned/disinfected (e.g. cloth chairs). Turn over or otherwise remove any chairs/tables that promote congregation. Where chairs are required, place at least 6 feet apart and monitor frequently for any movement of such items closer together.</w:t>
      </w:r>
    </w:p>
    <w:p w14:paraId="0E12AB14" w14:textId="77777777" w:rsidR="008E6F97" w:rsidRPr="003F4466" w:rsidRDefault="008E6F97" w:rsidP="008E6F97">
      <w:pPr>
        <w:rPr>
          <w:b/>
          <w:bCs/>
          <w:sz w:val="22"/>
          <w:szCs w:val="22"/>
        </w:rPr>
      </w:pPr>
    </w:p>
    <w:p w14:paraId="7D39C872" w14:textId="77777777" w:rsidR="008E6F97" w:rsidRPr="003F4466" w:rsidRDefault="008E6F97" w:rsidP="008E6F97">
      <w:pPr>
        <w:rPr>
          <w:sz w:val="22"/>
          <w:szCs w:val="22"/>
        </w:rPr>
      </w:pPr>
      <w:r w:rsidRPr="003F4466">
        <w:rPr>
          <w:b/>
          <w:bCs/>
          <w:sz w:val="22"/>
          <w:szCs w:val="22"/>
        </w:rPr>
        <w:t>Clothing</w:t>
      </w:r>
      <w:r w:rsidRPr="003F4466">
        <w:rPr>
          <w:sz w:val="22"/>
          <w:szCs w:val="22"/>
        </w:rPr>
        <w:t xml:space="preserve">: Wear easily washable clothing. Scrubs are permissible at this time. Change your clothes immediately upon returning home (preferably in a segregated area), </w:t>
      </w:r>
    </w:p>
    <w:p w14:paraId="2CCBC7BC" w14:textId="77777777" w:rsidR="008E6F97" w:rsidRPr="003F4466" w:rsidRDefault="008E6F97" w:rsidP="008E6F97">
      <w:pPr>
        <w:rPr>
          <w:sz w:val="22"/>
          <w:szCs w:val="22"/>
        </w:rPr>
      </w:pPr>
    </w:p>
    <w:p w14:paraId="20BA36C3" w14:textId="77777777" w:rsidR="008E6F97" w:rsidRPr="003F4466" w:rsidRDefault="008E6F97" w:rsidP="008E6F97">
      <w:pPr>
        <w:rPr>
          <w:sz w:val="22"/>
          <w:szCs w:val="22"/>
        </w:rPr>
      </w:pPr>
      <w:r w:rsidRPr="003F4466">
        <w:rPr>
          <w:b/>
          <w:bCs/>
          <w:sz w:val="22"/>
          <w:szCs w:val="22"/>
        </w:rPr>
        <w:t>Mask:</w:t>
      </w:r>
      <w:r w:rsidRPr="003F4466">
        <w:rPr>
          <w:sz w:val="22"/>
          <w:szCs w:val="22"/>
        </w:rPr>
        <w:t xml:space="preserve"> For routine clinical care in the inpatient and outpatient settings, wear an earloop surgical mask continuously when in patient care areas. In high-risk areas such as the ED or as directed by your supervisor or signage, wear a properly fitted N95 mask.</w:t>
      </w:r>
    </w:p>
    <w:p w14:paraId="22D3AAE9" w14:textId="77777777" w:rsidR="008E6F97" w:rsidRPr="003F4466" w:rsidRDefault="008E6F97" w:rsidP="008E6F97">
      <w:pPr>
        <w:rPr>
          <w:sz w:val="22"/>
          <w:szCs w:val="22"/>
        </w:rPr>
      </w:pPr>
    </w:p>
    <w:p w14:paraId="2D507ED8" w14:textId="77777777" w:rsidR="008E6F97" w:rsidRPr="003F4466" w:rsidRDefault="008E6F97" w:rsidP="008E6F97">
      <w:pPr>
        <w:rPr>
          <w:sz w:val="22"/>
          <w:szCs w:val="22"/>
        </w:rPr>
      </w:pPr>
      <w:r w:rsidRPr="003F4466">
        <w:rPr>
          <w:b/>
          <w:bCs/>
          <w:sz w:val="22"/>
          <w:szCs w:val="22"/>
        </w:rPr>
        <w:t>Cleaning:</w:t>
      </w:r>
      <w:r w:rsidRPr="003F4466">
        <w:rPr>
          <w:sz w:val="22"/>
          <w:szCs w:val="22"/>
        </w:rPr>
        <w:t xml:space="preserve"> Areas should be frequently cleaned by housekeeping and clinical staff as well as by each of us individually. We should wipe down our work areas at the beginning and end of the day at a minimum. See your area manager for cleaning supplies. Feel free to bring your own from home as well.</w:t>
      </w:r>
    </w:p>
    <w:p w14:paraId="041EE1EA" w14:textId="77777777" w:rsidR="008E6F97" w:rsidRPr="003F4466" w:rsidRDefault="008E6F97" w:rsidP="008E6F97">
      <w:pPr>
        <w:rPr>
          <w:sz w:val="22"/>
          <w:szCs w:val="22"/>
        </w:rPr>
      </w:pPr>
    </w:p>
    <w:p w14:paraId="2FCD7F63" w14:textId="77777777" w:rsidR="008E6F97" w:rsidRPr="003F4466" w:rsidRDefault="008E6F97" w:rsidP="008E6F97">
      <w:pPr>
        <w:rPr>
          <w:sz w:val="22"/>
          <w:szCs w:val="22"/>
        </w:rPr>
      </w:pPr>
      <w:r w:rsidRPr="003F4466">
        <w:rPr>
          <w:b/>
          <w:bCs/>
          <w:sz w:val="22"/>
          <w:szCs w:val="22"/>
        </w:rPr>
        <w:t xml:space="preserve">Be a Spotter: </w:t>
      </w:r>
      <w:r w:rsidRPr="003F4466">
        <w:rPr>
          <w:sz w:val="22"/>
          <w:szCs w:val="22"/>
        </w:rPr>
        <w:t>Watch out for others in your area (including staff) and coach them on good infection control. Consider adopting an accountability partner or buddy to keep you on track.</w:t>
      </w:r>
    </w:p>
    <w:p w14:paraId="799CC756" w14:textId="77777777" w:rsidR="008E6F97" w:rsidRPr="003F4466" w:rsidRDefault="008E6F97" w:rsidP="008E6F97">
      <w:pPr>
        <w:rPr>
          <w:sz w:val="22"/>
          <w:szCs w:val="22"/>
        </w:rPr>
      </w:pPr>
    </w:p>
    <w:p w14:paraId="0E982E4C" w14:textId="77777777" w:rsidR="008E6F97" w:rsidRPr="003F4466" w:rsidRDefault="008E6F97" w:rsidP="008E6F97">
      <w:pPr>
        <w:rPr>
          <w:sz w:val="22"/>
          <w:szCs w:val="22"/>
        </w:rPr>
      </w:pPr>
      <w:r w:rsidRPr="003F4466">
        <w:rPr>
          <w:b/>
          <w:bCs/>
          <w:sz w:val="22"/>
          <w:szCs w:val="22"/>
        </w:rPr>
        <w:t>Signage:</w:t>
      </w:r>
      <w:r w:rsidRPr="003F4466">
        <w:rPr>
          <w:sz w:val="22"/>
          <w:szCs w:val="22"/>
        </w:rPr>
        <w:t xml:space="preserve"> Please put up signs (as allowed) in your area to promote social distancing (e.g. put a 6-foot painter’s tape on wall), handwashing, wearing masks/face coverings, and cleaning habits.</w:t>
      </w:r>
    </w:p>
    <w:p w14:paraId="7F34DD6A" w14:textId="77777777" w:rsidR="008E6F97" w:rsidRPr="003F4466" w:rsidRDefault="008E6F97" w:rsidP="008E6F97">
      <w:pPr>
        <w:rPr>
          <w:sz w:val="22"/>
          <w:szCs w:val="22"/>
        </w:rPr>
      </w:pPr>
    </w:p>
    <w:p w14:paraId="1695B74A" w14:textId="5D1F6C8E" w:rsidR="008E6F97" w:rsidRDefault="008E6F97" w:rsidP="006C7B88">
      <w:pPr>
        <w:rPr>
          <w:sz w:val="22"/>
          <w:szCs w:val="22"/>
        </w:rPr>
      </w:pPr>
      <w:r w:rsidRPr="003F4466">
        <w:rPr>
          <w:b/>
          <w:bCs/>
          <w:sz w:val="22"/>
          <w:szCs w:val="22"/>
          <w:highlight w:val="yellow"/>
        </w:rPr>
        <w:t>Do NOT become complacent or have a false sense of security!</w:t>
      </w:r>
      <w:r w:rsidRPr="003F4466">
        <w:rPr>
          <w:sz w:val="22"/>
          <w:szCs w:val="22"/>
        </w:rPr>
        <w:t xml:space="preserve"> Follow the above at all times.</w:t>
      </w:r>
    </w:p>
    <w:p w14:paraId="19946B5D" w14:textId="41597C85" w:rsidR="009278F8" w:rsidRDefault="009278F8" w:rsidP="006C7B88">
      <w:pPr>
        <w:rPr>
          <w:sz w:val="22"/>
          <w:szCs w:val="22"/>
        </w:rPr>
      </w:pPr>
    </w:p>
    <w:p w14:paraId="210ACA31" w14:textId="35FB8568" w:rsidR="009278F8" w:rsidRDefault="009278F8" w:rsidP="006C7B88">
      <w:pPr>
        <w:rPr>
          <w:sz w:val="22"/>
          <w:szCs w:val="22"/>
        </w:rPr>
      </w:pPr>
    </w:p>
    <w:p w14:paraId="301EF257" w14:textId="7B6E2E15" w:rsidR="006475D6" w:rsidRDefault="006475D6" w:rsidP="006475D6">
      <w:pPr>
        <w:pStyle w:val="Heading1"/>
        <w:rPr>
          <w:rFonts w:eastAsia="Times New Roman"/>
        </w:rPr>
      </w:pPr>
      <w:bookmarkStart w:id="13" w:name="_Toc39790896"/>
      <w:r>
        <w:rPr>
          <w:rFonts w:eastAsia="Times New Roman"/>
        </w:rPr>
        <w:lastRenderedPageBreak/>
        <w:t>The Mindful Gator Infection Control Basic Skill Checklist</w:t>
      </w:r>
      <w:bookmarkEnd w:id="13"/>
      <w:r>
        <w:rPr>
          <w:rFonts w:eastAsia="Times New Roman"/>
        </w:rPr>
        <w:t xml:space="preserve"> </w:t>
      </w:r>
    </w:p>
    <w:p w14:paraId="6BD30340" w14:textId="6F5878CB" w:rsidR="006475D6" w:rsidRDefault="006475D6" w:rsidP="006475D6">
      <w:pPr>
        <w:rPr>
          <w:rFonts w:ascii="Times New Roman" w:eastAsia="Times New Roman" w:hAnsi="Times New Roman" w:cs="Times New Roman"/>
        </w:rPr>
      </w:pPr>
      <w:r w:rsidRPr="00777C33">
        <w:rPr>
          <w:rFonts w:ascii="Times New Roman" w:eastAsia="Times New Roman" w:hAnsi="Times New Roman" w:cs="Times New Roman"/>
          <w:noProof/>
        </w:rPr>
        <w:drawing>
          <wp:inline distT="0" distB="0" distL="0" distR="0" wp14:anchorId="2DA5F16F" wp14:editId="1B4DFA6A">
            <wp:extent cx="2916072" cy="1605397"/>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003826" cy="1653709"/>
                    </a:xfrm>
                    <a:prstGeom prst="rect">
                      <a:avLst/>
                    </a:prstGeom>
                  </pic:spPr>
                </pic:pic>
              </a:graphicData>
            </a:graphic>
          </wp:inline>
        </w:drawing>
      </w:r>
    </w:p>
    <w:p w14:paraId="1930A623" w14:textId="77777777" w:rsidR="006475D6" w:rsidRDefault="006475D6" w:rsidP="006475D6">
      <w:pPr>
        <w:rPr>
          <w:b/>
          <w:bCs/>
        </w:rPr>
      </w:pPr>
      <w:r>
        <w:rPr>
          <w:b/>
          <w:bCs/>
        </w:rPr>
        <w:t>Infection Control Basic Skill Checklist:</w:t>
      </w:r>
    </w:p>
    <w:p w14:paraId="7A62582A" w14:textId="77777777" w:rsidR="006475D6" w:rsidRDefault="006475D6" w:rsidP="006475D6">
      <w:pPr>
        <w:rPr>
          <w:b/>
          <w:bCs/>
        </w:rPr>
      </w:pPr>
    </w:p>
    <w:p w14:paraId="29DD4017" w14:textId="77777777" w:rsidR="006475D6" w:rsidRPr="00097562" w:rsidRDefault="006475D6" w:rsidP="006475D6">
      <w:pPr>
        <w:rPr>
          <w:b/>
          <w:bCs/>
          <w:sz w:val="22"/>
          <w:szCs w:val="22"/>
        </w:rPr>
      </w:pPr>
      <w:r w:rsidRPr="00097562">
        <w:rPr>
          <w:b/>
          <w:bCs/>
          <w:sz w:val="22"/>
          <w:szCs w:val="22"/>
        </w:rPr>
        <w:t>Personal Health</w:t>
      </w:r>
    </w:p>
    <w:p w14:paraId="27F07D83" w14:textId="055065AC" w:rsidR="006475D6" w:rsidRPr="00097562" w:rsidRDefault="006475D6" w:rsidP="006475D6">
      <w:pPr>
        <w:pStyle w:val="ListParagraph"/>
        <w:numPr>
          <w:ilvl w:val="0"/>
          <w:numId w:val="40"/>
        </w:numPr>
        <w:rPr>
          <w:sz w:val="22"/>
          <w:szCs w:val="22"/>
        </w:rPr>
      </w:pPr>
      <w:r w:rsidRPr="00097562">
        <w:rPr>
          <w:sz w:val="22"/>
          <w:szCs w:val="22"/>
        </w:rPr>
        <w:t>Monitors self for sign</w:t>
      </w:r>
      <w:r>
        <w:rPr>
          <w:sz w:val="22"/>
          <w:szCs w:val="22"/>
        </w:rPr>
        <w:t>s</w:t>
      </w:r>
      <w:r w:rsidRPr="00097562">
        <w:rPr>
          <w:sz w:val="22"/>
          <w:szCs w:val="22"/>
        </w:rPr>
        <w:t>/s</w:t>
      </w:r>
      <w:r>
        <w:rPr>
          <w:sz w:val="22"/>
          <w:szCs w:val="22"/>
        </w:rPr>
        <w:t>ymptoms</w:t>
      </w:r>
      <w:r w:rsidRPr="00097562">
        <w:rPr>
          <w:sz w:val="22"/>
          <w:szCs w:val="22"/>
        </w:rPr>
        <w:t xml:space="preserve"> of COVID-19 (e.g. fever, cough, </w:t>
      </w:r>
      <w:r>
        <w:rPr>
          <w:sz w:val="22"/>
          <w:szCs w:val="22"/>
        </w:rPr>
        <w:t>shortness of breath</w:t>
      </w:r>
      <w:r w:rsidRPr="00097562">
        <w:rPr>
          <w:sz w:val="22"/>
          <w:szCs w:val="22"/>
        </w:rPr>
        <w:t xml:space="preserve">, chills, body aches, </w:t>
      </w:r>
      <w:r w:rsidR="003F070B">
        <w:rPr>
          <w:sz w:val="22"/>
          <w:szCs w:val="22"/>
        </w:rPr>
        <w:t>headache,</w:t>
      </w:r>
      <w:r w:rsidRPr="00097562">
        <w:rPr>
          <w:sz w:val="22"/>
          <w:szCs w:val="22"/>
        </w:rPr>
        <w:t xml:space="preserve"> sore throat</w:t>
      </w:r>
      <w:r>
        <w:rPr>
          <w:sz w:val="22"/>
          <w:szCs w:val="22"/>
        </w:rPr>
        <w:t>,</w:t>
      </w:r>
      <w:r w:rsidRPr="00097562">
        <w:rPr>
          <w:sz w:val="22"/>
          <w:szCs w:val="22"/>
        </w:rPr>
        <w:t xml:space="preserve"> new loss of taste or smell)</w:t>
      </w:r>
    </w:p>
    <w:p w14:paraId="500BC52F" w14:textId="77777777" w:rsidR="006475D6" w:rsidRPr="00097562" w:rsidRDefault="006475D6" w:rsidP="006475D6">
      <w:pPr>
        <w:pStyle w:val="ListParagraph"/>
        <w:numPr>
          <w:ilvl w:val="0"/>
          <w:numId w:val="40"/>
        </w:numPr>
        <w:rPr>
          <w:sz w:val="22"/>
          <w:szCs w:val="22"/>
        </w:rPr>
      </w:pPr>
      <w:r w:rsidRPr="00097562">
        <w:rPr>
          <w:sz w:val="22"/>
          <w:szCs w:val="22"/>
        </w:rPr>
        <w:t>Contacts supervisor if sick and does not come to work</w:t>
      </w:r>
    </w:p>
    <w:p w14:paraId="6E98778F" w14:textId="77777777" w:rsidR="006475D6" w:rsidRPr="00097562" w:rsidRDefault="006475D6" w:rsidP="006475D6">
      <w:pPr>
        <w:rPr>
          <w:sz w:val="22"/>
          <w:szCs w:val="22"/>
        </w:rPr>
      </w:pPr>
      <w:r w:rsidRPr="00097562">
        <w:rPr>
          <w:b/>
          <w:bCs/>
          <w:sz w:val="22"/>
          <w:szCs w:val="22"/>
        </w:rPr>
        <w:t>Handwashing</w:t>
      </w:r>
      <w:r w:rsidRPr="00097562">
        <w:rPr>
          <w:sz w:val="22"/>
          <w:szCs w:val="22"/>
        </w:rPr>
        <w:t xml:space="preserve"> </w:t>
      </w:r>
    </w:p>
    <w:p w14:paraId="6A2FA0D5" w14:textId="77777777" w:rsidR="006475D6" w:rsidRPr="00097562" w:rsidRDefault="006475D6" w:rsidP="006475D6">
      <w:pPr>
        <w:pStyle w:val="ListParagraph"/>
        <w:numPr>
          <w:ilvl w:val="0"/>
          <w:numId w:val="41"/>
        </w:numPr>
        <w:rPr>
          <w:sz w:val="22"/>
          <w:szCs w:val="22"/>
        </w:rPr>
      </w:pPr>
      <w:r w:rsidRPr="00097562">
        <w:rPr>
          <w:sz w:val="22"/>
          <w:szCs w:val="22"/>
        </w:rPr>
        <w:t>Washes hands with soap and water for at least 20 seconds or uses an alcohol-based hand sanitizer, making sure to wash all surfaces including between fingers, under rings, back of hands</w:t>
      </w:r>
    </w:p>
    <w:p w14:paraId="4039FD32" w14:textId="77777777" w:rsidR="006475D6" w:rsidRPr="00097562" w:rsidRDefault="006475D6" w:rsidP="006475D6">
      <w:pPr>
        <w:pStyle w:val="ListParagraph"/>
        <w:numPr>
          <w:ilvl w:val="0"/>
          <w:numId w:val="41"/>
        </w:numPr>
        <w:rPr>
          <w:sz w:val="22"/>
          <w:szCs w:val="22"/>
        </w:rPr>
      </w:pPr>
      <w:r w:rsidRPr="00097562">
        <w:rPr>
          <w:sz w:val="22"/>
          <w:szCs w:val="22"/>
        </w:rPr>
        <w:t xml:space="preserve">Washes hands after removing mask, gloves, and other </w:t>
      </w:r>
      <w:r>
        <w:rPr>
          <w:sz w:val="22"/>
          <w:szCs w:val="22"/>
        </w:rPr>
        <w:t>personal protective equipment (</w:t>
      </w:r>
      <w:r w:rsidRPr="00097562">
        <w:rPr>
          <w:sz w:val="22"/>
          <w:szCs w:val="22"/>
        </w:rPr>
        <w:t>PPE</w:t>
      </w:r>
      <w:r>
        <w:rPr>
          <w:sz w:val="22"/>
          <w:szCs w:val="22"/>
        </w:rPr>
        <w:t>)</w:t>
      </w:r>
    </w:p>
    <w:p w14:paraId="0BB33DA3" w14:textId="77777777" w:rsidR="006475D6" w:rsidRPr="00097562" w:rsidRDefault="006475D6" w:rsidP="006475D6">
      <w:pPr>
        <w:pStyle w:val="ListParagraph"/>
        <w:numPr>
          <w:ilvl w:val="0"/>
          <w:numId w:val="41"/>
        </w:numPr>
        <w:rPr>
          <w:sz w:val="22"/>
          <w:szCs w:val="22"/>
        </w:rPr>
      </w:pPr>
      <w:r w:rsidRPr="00097562">
        <w:rPr>
          <w:sz w:val="22"/>
          <w:szCs w:val="22"/>
        </w:rPr>
        <w:t>Glow light testing completed (when available)</w:t>
      </w:r>
    </w:p>
    <w:p w14:paraId="76503ADA" w14:textId="77777777" w:rsidR="006475D6" w:rsidRPr="00097562" w:rsidRDefault="006475D6" w:rsidP="006475D6">
      <w:pPr>
        <w:rPr>
          <w:sz w:val="22"/>
          <w:szCs w:val="22"/>
        </w:rPr>
      </w:pPr>
      <w:r w:rsidRPr="00097562">
        <w:rPr>
          <w:b/>
          <w:bCs/>
          <w:sz w:val="22"/>
          <w:szCs w:val="22"/>
        </w:rPr>
        <w:t>Social</w:t>
      </w:r>
      <w:r>
        <w:rPr>
          <w:b/>
          <w:bCs/>
          <w:sz w:val="22"/>
          <w:szCs w:val="22"/>
        </w:rPr>
        <w:t>/Physical</w:t>
      </w:r>
      <w:r w:rsidRPr="00097562">
        <w:rPr>
          <w:b/>
          <w:bCs/>
          <w:sz w:val="22"/>
          <w:szCs w:val="22"/>
        </w:rPr>
        <w:t xml:space="preserve"> Distancing</w:t>
      </w:r>
      <w:r w:rsidRPr="00097562">
        <w:rPr>
          <w:sz w:val="22"/>
          <w:szCs w:val="22"/>
        </w:rPr>
        <w:t xml:space="preserve"> </w:t>
      </w:r>
    </w:p>
    <w:p w14:paraId="7EEEB693" w14:textId="77777777" w:rsidR="006475D6" w:rsidRPr="00097562" w:rsidRDefault="006475D6" w:rsidP="006475D6">
      <w:pPr>
        <w:pStyle w:val="ListParagraph"/>
        <w:numPr>
          <w:ilvl w:val="0"/>
          <w:numId w:val="41"/>
        </w:numPr>
        <w:rPr>
          <w:sz w:val="22"/>
          <w:szCs w:val="22"/>
        </w:rPr>
      </w:pPr>
      <w:r w:rsidRPr="00097562">
        <w:rPr>
          <w:sz w:val="22"/>
          <w:szCs w:val="22"/>
        </w:rPr>
        <w:t>Maintains 6+ feet of distance between self and others</w:t>
      </w:r>
    </w:p>
    <w:p w14:paraId="26DF2F7F" w14:textId="77777777" w:rsidR="006475D6" w:rsidRPr="00097562" w:rsidRDefault="006475D6" w:rsidP="006475D6">
      <w:pPr>
        <w:pStyle w:val="ListParagraph"/>
        <w:numPr>
          <w:ilvl w:val="0"/>
          <w:numId w:val="41"/>
        </w:numPr>
        <w:rPr>
          <w:b/>
          <w:bCs/>
          <w:sz w:val="22"/>
          <w:szCs w:val="22"/>
        </w:rPr>
      </w:pPr>
      <w:r w:rsidRPr="00097562">
        <w:rPr>
          <w:sz w:val="22"/>
          <w:szCs w:val="22"/>
        </w:rPr>
        <w:t>Does not congregate in small/confined areas</w:t>
      </w:r>
    </w:p>
    <w:p w14:paraId="5B2DEBFC" w14:textId="77777777" w:rsidR="006475D6" w:rsidRPr="00097562" w:rsidRDefault="006475D6" w:rsidP="006475D6">
      <w:pPr>
        <w:rPr>
          <w:sz w:val="22"/>
          <w:szCs w:val="22"/>
        </w:rPr>
      </w:pPr>
      <w:r w:rsidRPr="00097562">
        <w:rPr>
          <w:b/>
          <w:bCs/>
          <w:sz w:val="22"/>
          <w:szCs w:val="22"/>
        </w:rPr>
        <w:t>Clothing</w:t>
      </w:r>
      <w:r w:rsidRPr="00097562">
        <w:rPr>
          <w:sz w:val="22"/>
          <w:szCs w:val="22"/>
        </w:rPr>
        <w:t xml:space="preserve"> </w:t>
      </w:r>
    </w:p>
    <w:p w14:paraId="0BC2FC04" w14:textId="77777777" w:rsidR="006475D6" w:rsidRPr="00097562" w:rsidRDefault="006475D6" w:rsidP="006475D6">
      <w:pPr>
        <w:pStyle w:val="ListParagraph"/>
        <w:numPr>
          <w:ilvl w:val="0"/>
          <w:numId w:val="42"/>
        </w:numPr>
        <w:rPr>
          <w:sz w:val="22"/>
          <w:szCs w:val="22"/>
        </w:rPr>
      </w:pPr>
      <w:r w:rsidRPr="00097562">
        <w:rPr>
          <w:sz w:val="22"/>
          <w:szCs w:val="22"/>
        </w:rPr>
        <w:t xml:space="preserve">Wears easily washable clothing (e.g. scrubs) </w:t>
      </w:r>
    </w:p>
    <w:p w14:paraId="524AD448" w14:textId="77777777" w:rsidR="006475D6" w:rsidRDefault="006475D6" w:rsidP="006475D6">
      <w:pPr>
        <w:pStyle w:val="ListParagraph"/>
        <w:numPr>
          <w:ilvl w:val="0"/>
          <w:numId w:val="42"/>
        </w:numPr>
        <w:rPr>
          <w:sz w:val="22"/>
          <w:szCs w:val="22"/>
        </w:rPr>
      </w:pPr>
      <w:r w:rsidRPr="00097562">
        <w:rPr>
          <w:sz w:val="22"/>
          <w:szCs w:val="22"/>
        </w:rPr>
        <w:t xml:space="preserve">Changes clothing immediately upon returning home (preferably in a segregated area) and showers before interacting with other members of household </w:t>
      </w:r>
    </w:p>
    <w:p w14:paraId="1BBEBC27" w14:textId="77777777" w:rsidR="006475D6" w:rsidRPr="00097562" w:rsidRDefault="006475D6" w:rsidP="006475D6">
      <w:pPr>
        <w:pStyle w:val="ListParagraph"/>
        <w:numPr>
          <w:ilvl w:val="0"/>
          <w:numId w:val="42"/>
        </w:numPr>
        <w:rPr>
          <w:sz w:val="22"/>
          <w:szCs w:val="22"/>
        </w:rPr>
      </w:pPr>
      <w:r>
        <w:rPr>
          <w:sz w:val="22"/>
          <w:szCs w:val="22"/>
        </w:rPr>
        <w:t>Regularly cleans/disinfects phone, watch, and other work/personal items</w:t>
      </w:r>
    </w:p>
    <w:p w14:paraId="7F44F084" w14:textId="77777777" w:rsidR="006475D6" w:rsidRPr="00097562" w:rsidRDefault="006475D6" w:rsidP="006475D6">
      <w:pPr>
        <w:rPr>
          <w:b/>
          <w:bCs/>
          <w:sz w:val="22"/>
          <w:szCs w:val="22"/>
        </w:rPr>
      </w:pPr>
      <w:r w:rsidRPr="00097562">
        <w:rPr>
          <w:b/>
          <w:bCs/>
          <w:sz w:val="22"/>
          <w:szCs w:val="22"/>
        </w:rPr>
        <w:t>Mask</w:t>
      </w:r>
    </w:p>
    <w:p w14:paraId="12CBFBAE" w14:textId="77777777" w:rsidR="006475D6" w:rsidRPr="00097562" w:rsidRDefault="006475D6" w:rsidP="006475D6">
      <w:pPr>
        <w:pStyle w:val="ListParagraph"/>
        <w:numPr>
          <w:ilvl w:val="0"/>
          <w:numId w:val="43"/>
        </w:numPr>
        <w:rPr>
          <w:sz w:val="22"/>
          <w:szCs w:val="22"/>
        </w:rPr>
      </w:pPr>
      <w:r w:rsidRPr="00097562">
        <w:rPr>
          <w:sz w:val="22"/>
          <w:szCs w:val="22"/>
        </w:rPr>
        <w:t>Wears a surgical mask continuously when in patient care areas AND when working with other staff</w:t>
      </w:r>
    </w:p>
    <w:p w14:paraId="36830247" w14:textId="77777777" w:rsidR="006475D6" w:rsidRPr="00097562" w:rsidRDefault="006475D6" w:rsidP="006475D6">
      <w:pPr>
        <w:pStyle w:val="ListParagraph"/>
        <w:numPr>
          <w:ilvl w:val="0"/>
          <w:numId w:val="43"/>
        </w:numPr>
        <w:rPr>
          <w:sz w:val="22"/>
          <w:szCs w:val="22"/>
        </w:rPr>
      </w:pPr>
      <w:r w:rsidRPr="00097562">
        <w:rPr>
          <w:sz w:val="22"/>
          <w:szCs w:val="22"/>
        </w:rPr>
        <w:t>Refrains from touching or pulling on mask throughout day</w:t>
      </w:r>
    </w:p>
    <w:p w14:paraId="5AFB1CE2" w14:textId="77777777" w:rsidR="006475D6" w:rsidRPr="00097562" w:rsidRDefault="006475D6" w:rsidP="006475D6">
      <w:pPr>
        <w:pStyle w:val="ListParagraph"/>
        <w:numPr>
          <w:ilvl w:val="0"/>
          <w:numId w:val="43"/>
        </w:numPr>
        <w:rPr>
          <w:sz w:val="22"/>
          <w:szCs w:val="22"/>
        </w:rPr>
      </w:pPr>
      <w:r w:rsidRPr="00097562">
        <w:rPr>
          <w:sz w:val="22"/>
          <w:szCs w:val="22"/>
        </w:rPr>
        <w:t>Refrains from touching face</w:t>
      </w:r>
    </w:p>
    <w:p w14:paraId="6E8FE1B1" w14:textId="77777777" w:rsidR="006475D6" w:rsidRPr="00097562" w:rsidRDefault="006475D6" w:rsidP="006475D6">
      <w:pPr>
        <w:pStyle w:val="ListParagraph"/>
        <w:numPr>
          <w:ilvl w:val="0"/>
          <w:numId w:val="43"/>
        </w:numPr>
        <w:rPr>
          <w:sz w:val="22"/>
          <w:szCs w:val="22"/>
        </w:rPr>
      </w:pPr>
      <w:r w:rsidRPr="00097562">
        <w:rPr>
          <w:sz w:val="22"/>
          <w:szCs w:val="22"/>
        </w:rPr>
        <w:t>Does not pull mask down, exposing nose/mouth</w:t>
      </w:r>
    </w:p>
    <w:p w14:paraId="20D22A1B" w14:textId="77777777" w:rsidR="006475D6" w:rsidRDefault="006475D6" w:rsidP="006475D6">
      <w:pPr>
        <w:pStyle w:val="ListParagraph"/>
        <w:numPr>
          <w:ilvl w:val="0"/>
          <w:numId w:val="43"/>
        </w:numPr>
        <w:rPr>
          <w:sz w:val="22"/>
          <w:szCs w:val="22"/>
        </w:rPr>
      </w:pPr>
      <w:r w:rsidRPr="00097562">
        <w:rPr>
          <w:sz w:val="22"/>
          <w:szCs w:val="22"/>
        </w:rPr>
        <w:t>Does not wear mask around neck</w:t>
      </w:r>
    </w:p>
    <w:p w14:paraId="39A60961" w14:textId="77777777" w:rsidR="006475D6" w:rsidRPr="00097562" w:rsidRDefault="006475D6" w:rsidP="006475D6">
      <w:pPr>
        <w:pStyle w:val="ListParagraph"/>
        <w:numPr>
          <w:ilvl w:val="0"/>
          <w:numId w:val="43"/>
        </w:numPr>
        <w:rPr>
          <w:sz w:val="22"/>
          <w:szCs w:val="22"/>
        </w:rPr>
      </w:pPr>
      <w:r>
        <w:rPr>
          <w:sz w:val="22"/>
          <w:szCs w:val="22"/>
        </w:rPr>
        <w:t>Only removes mask by the loops/strings</w:t>
      </w:r>
    </w:p>
    <w:p w14:paraId="31C2913A" w14:textId="77777777" w:rsidR="006475D6" w:rsidRPr="00097562" w:rsidRDefault="006475D6" w:rsidP="006475D6">
      <w:pPr>
        <w:pStyle w:val="ListParagraph"/>
        <w:numPr>
          <w:ilvl w:val="0"/>
          <w:numId w:val="43"/>
        </w:numPr>
        <w:rPr>
          <w:sz w:val="22"/>
          <w:szCs w:val="22"/>
        </w:rPr>
      </w:pPr>
      <w:r w:rsidRPr="00097562">
        <w:rPr>
          <w:sz w:val="22"/>
          <w:szCs w:val="22"/>
        </w:rPr>
        <w:t xml:space="preserve">Wears N95 and other appropriate PPE in high-risk areas such as the ED or as directed by supervisor or signage </w:t>
      </w:r>
    </w:p>
    <w:p w14:paraId="104A2063" w14:textId="77777777" w:rsidR="006475D6" w:rsidRPr="00097562" w:rsidRDefault="006475D6" w:rsidP="006475D6">
      <w:pPr>
        <w:pStyle w:val="ListParagraph"/>
        <w:numPr>
          <w:ilvl w:val="0"/>
          <w:numId w:val="43"/>
        </w:numPr>
        <w:rPr>
          <w:sz w:val="22"/>
          <w:szCs w:val="22"/>
        </w:rPr>
      </w:pPr>
      <w:r w:rsidRPr="00097562">
        <w:rPr>
          <w:sz w:val="22"/>
          <w:szCs w:val="22"/>
        </w:rPr>
        <w:t>Wears a properly fitted N95 mask, if applicable</w:t>
      </w:r>
    </w:p>
    <w:p w14:paraId="06C91FEE" w14:textId="77777777" w:rsidR="006475D6" w:rsidRPr="00097562" w:rsidRDefault="006475D6" w:rsidP="006475D6">
      <w:pPr>
        <w:rPr>
          <w:b/>
          <w:bCs/>
          <w:sz w:val="22"/>
          <w:szCs w:val="22"/>
        </w:rPr>
      </w:pPr>
      <w:r w:rsidRPr="00097562">
        <w:rPr>
          <w:b/>
          <w:bCs/>
          <w:sz w:val="22"/>
          <w:szCs w:val="22"/>
        </w:rPr>
        <w:t>Cleaning</w:t>
      </w:r>
    </w:p>
    <w:p w14:paraId="6CDA9625" w14:textId="4228266B" w:rsidR="006475D6" w:rsidRPr="00097562" w:rsidRDefault="006475D6" w:rsidP="006475D6">
      <w:pPr>
        <w:pStyle w:val="ListParagraph"/>
        <w:numPr>
          <w:ilvl w:val="0"/>
          <w:numId w:val="44"/>
        </w:numPr>
        <w:rPr>
          <w:sz w:val="22"/>
          <w:szCs w:val="22"/>
        </w:rPr>
      </w:pPr>
      <w:r w:rsidRPr="00097562">
        <w:rPr>
          <w:sz w:val="22"/>
          <w:szCs w:val="22"/>
        </w:rPr>
        <w:t>Wipes down work area</w:t>
      </w:r>
      <w:r w:rsidR="003F070B">
        <w:rPr>
          <w:sz w:val="22"/>
          <w:szCs w:val="22"/>
        </w:rPr>
        <w:t xml:space="preserve"> with disinfectant</w:t>
      </w:r>
      <w:r w:rsidRPr="00097562">
        <w:rPr>
          <w:sz w:val="22"/>
          <w:szCs w:val="22"/>
        </w:rPr>
        <w:t xml:space="preserve"> at the beginning and end of the day at a minimum</w:t>
      </w:r>
      <w:r>
        <w:rPr>
          <w:sz w:val="22"/>
          <w:szCs w:val="22"/>
        </w:rPr>
        <w:t xml:space="preserve"> (or as appropriate for area)</w:t>
      </w:r>
    </w:p>
    <w:p w14:paraId="18BEFB7C" w14:textId="77777777" w:rsidR="006475D6" w:rsidRPr="00097562" w:rsidRDefault="006475D6" w:rsidP="006475D6">
      <w:pPr>
        <w:rPr>
          <w:b/>
          <w:bCs/>
          <w:sz w:val="22"/>
          <w:szCs w:val="22"/>
        </w:rPr>
      </w:pPr>
      <w:r w:rsidRPr="00097562">
        <w:rPr>
          <w:b/>
          <w:bCs/>
          <w:sz w:val="22"/>
          <w:szCs w:val="22"/>
        </w:rPr>
        <w:t>Spotter</w:t>
      </w:r>
    </w:p>
    <w:p w14:paraId="71C28934" w14:textId="77777777" w:rsidR="006475D6" w:rsidRPr="00097562" w:rsidRDefault="006475D6" w:rsidP="006475D6">
      <w:pPr>
        <w:pStyle w:val="ListParagraph"/>
        <w:numPr>
          <w:ilvl w:val="0"/>
          <w:numId w:val="44"/>
        </w:numPr>
        <w:rPr>
          <w:sz w:val="22"/>
          <w:szCs w:val="22"/>
        </w:rPr>
      </w:pPr>
      <w:r w:rsidRPr="00097562">
        <w:rPr>
          <w:sz w:val="22"/>
          <w:szCs w:val="22"/>
        </w:rPr>
        <w:t>Watches out for others in work area for above and coaches them on good infection control (IC) techniques.</w:t>
      </w:r>
    </w:p>
    <w:p w14:paraId="0D39A4D3" w14:textId="38B41362" w:rsidR="009278F8" w:rsidRPr="006475D6" w:rsidRDefault="006475D6" w:rsidP="006C7B88">
      <w:pPr>
        <w:pStyle w:val="ListParagraph"/>
        <w:numPr>
          <w:ilvl w:val="0"/>
          <w:numId w:val="44"/>
        </w:numPr>
        <w:rPr>
          <w:sz w:val="22"/>
          <w:szCs w:val="22"/>
        </w:rPr>
      </w:pPr>
      <w:r w:rsidRPr="00097562">
        <w:rPr>
          <w:sz w:val="22"/>
          <w:szCs w:val="22"/>
        </w:rPr>
        <w:t>Has 1 or more accountability partner/buddy to assist in maintaining IC skills</w:t>
      </w:r>
    </w:p>
    <w:sectPr w:rsidR="009278F8" w:rsidRPr="006475D6" w:rsidSect="00E324F3">
      <w:footerReference w:type="even" r:id="rId105"/>
      <w:footerReference w:type="default" r:id="rId1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83E3E3" w14:textId="77777777" w:rsidR="002240F4" w:rsidRDefault="002240F4" w:rsidP="008A4F43">
      <w:r>
        <w:separator/>
      </w:r>
    </w:p>
  </w:endnote>
  <w:endnote w:type="continuationSeparator" w:id="0">
    <w:p w14:paraId="6753F634" w14:textId="77777777" w:rsidR="002240F4" w:rsidRDefault="002240F4" w:rsidP="008A4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49541169"/>
      <w:docPartObj>
        <w:docPartGallery w:val="Page Numbers (Bottom of Page)"/>
        <w:docPartUnique/>
      </w:docPartObj>
    </w:sdtPr>
    <w:sdtEndPr>
      <w:rPr>
        <w:rStyle w:val="PageNumber"/>
      </w:rPr>
    </w:sdtEndPr>
    <w:sdtContent>
      <w:p w14:paraId="7B43DA6B" w14:textId="4AA2D438" w:rsidR="005616A7" w:rsidRDefault="005616A7" w:rsidP="005616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D64C8F" w14:textId="77777777" w:rsidR="005616A7" w:rsidRDefault="005616A7" w:rsidP="008A4F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80588572"/>
      <w:docPartObj>
        <w:docPartGallery w:val="Page Numbers (Bottom of Page)"/>
        <w:docPartUnique/>
      </w:docPartObj>
    </w:sdtPr>
    <w:sdtEndPr>
      <w:rPr>
        <w:rStyle w:val="PageNumber"/>
      </w:rPr>
    </w:sdtEndPr>
    <w:sdtContent>
      <w:p w14:paraId="512CDDDD" w14:textId="682A8538" w:rsidR="005616A7" w:rsidRDefault="005616A7" w:rsidP="005616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523B1">
          <w:rPr>
            <w:rStyle w:val="PageNumber"/>
            <w:noProof/>
          </w:rPr>
          <w:t>1</w:t>
        </w:r>
        <w:r>
          <w:rPr>
            <w:rStyle w:val="PageNumber"/>
          </w:rPr>
          <w:fldChar w:fldCharType="end"/>
        </w:r>
      </w:p>
    </w:sdtContent>
  </w:sdt>
  <w:p w14:paraId="1F45BB3D" w14:textId="77777777" w:rsidR="005616A7" w:rsidRDefault="005616A7" w:rsidP="008A4F4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817457" w14:textId="77777777" w:rsidR="002240F4" w:rsidRDefault="002240F4" w:rsidP="008A4F43">
      <w:r>
        <w:separator/>
      </w:r>
    </w:p>
  </w:footnote>
  <w:footnote w:type="continuationSeparator" w:id="0">
    <w:p w14:paraId="6F014ECB" w14:textId="77777777" w:rsidR="002240F4" w:rsidRDefault="002240F4" w:rsidP="008A4F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9FC213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A50B28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0BCB6C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EDA778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02498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0902C5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C8C703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266986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D3811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A09B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D0C6F"/>
    <w:multiLevelType w:val="multilevel"/>
    <w:tmpl w:val="5BD0C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0B37B65"/>
    <w:multiLevelType w:val="multilevel"/>
    <w:tmpl w:val="6900A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2773CA6"/>
    <w:multiLevelType w:val="hybridMultilevel"/>
    <w:tmpl w:val="9C68E8D6"/>
    <w:lvl w:ilvl="0" w:tplc="C1D0EA76">
      <w:numFmt w:val="bullet"/>
      <w:lvlText w:val="·"/>
      <w:lvlJc w:val="left"/>
      <w:pPr>
        <w:ind w:left="735" w:hanging="375"/>
      </w:pPr>
      <w:rPr>
        <w:rFonts w:ascii="Times New Roman" w:eastAsia="Times New Roman" w:hAnsi="Times New Roman" w:cs="Times New Roman"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3D82A72"/>
    <w:multiLevelType w:val="hybridMultilevel"/>
    <w:tmpl w:val="389402D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07AD2ECD"/>
    <w:multiLevelType w:val="multilevel"/>
    <w:tmpl w:val="5A700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5B0807"/>
    <w:multiLevelType w:val="multilevel"/>
    <w:tmpl w:val="32DA1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D953D47"/>
    <w:multiLevelType w:val="hybridMultilevel"/>
    <w:tmpl w:val="32D814D0"/>
    <w:lvl w:ilvl="0" w:tplc="1C2E6442">
      <w:start w:val="1"/>
      <w:numFmt w:val="bullet"/>
      <w:lvlText w:val=""/>
      <w:lvlJc w:val="left"/>
      <w:pPr>
        <w:ind w:left="720" w:hanging="360"/>
      </w:pPr>
      <w:rPr>
        <w:rFonts w:ascii="Wingdings" w:hAnsi="Wingdings"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0E503C41"/>
    <w:multiLevelType w:val="multilevel"/>
    <w:tmpl w:val="9678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9A3BDC"/>
    <w:multiLevelType w:val="multilevel"/>
    <w:tmpl w:val="583C4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4BC11A1"/>
    <w:multiLevelType w:val="hybridMultilevel"/>
    <w:tmpl w:val="FA82E58C"/>
    <w:lvl w:ilvl="0" w:tplc="1C2E6442">
      <w:start w:val="1"/>
      <w:numFmt w:val="bullet"/>
      <w:lvlText w:val=""/>
      <w:lvlJc w:val="left"/>
      <w:pPr>
        <w:ind w:left="720" w:hanging="360"/>
      </w:pPr>
      <w:rPr>
        <w:rFonts w:ascii="Wingdings" w:hAnsi="Wingdings"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155463EF"/>
    <w:multiLevelType w:val="hybridMultilevel"/>
    <w:tmpl w:val="041A9426"/>
    <w:lvl w:ilvl="0" w:tplc="1C2E6442">
      <w:start w:val="1"/>
      <w:numFmt w:val="bullet"/>
      <w:lvlText w:val=""/>
      <w:lvlJc w:val="left"/>
      <w:pPr>
        <w:ind w:left="720" w:hanging="360"/>
      </w:pPr>
      <w:rPr>
        <w:rFonts w:ascii="Wingdings" w:hAnsi="Wingdings"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15D420FF"/>
    <w:multiLevelType w:val="hybridMultilevel"/>
    <w:tmpl w:val="1C94B95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18B63BBB"/>
    <w:multiLevelType w:val="multilevel"/>
    <w:tmpl w:val="8104F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3B33249"/>
    <w:multiLevelType w:val="hybridMultilevel"/>
    <w:tmpl w:val="96DAC23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24AA3B6B"/>
    <w:multiLevelType w:val="hybridMultilevel"/>
    <w:tmpl w:val="BF1C0CA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2B976C75"/>
    <w:multiLevelType w:val="hybridMultilevel"/>
    <w:tmpl w:val="B77493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7669C4"/>
    <w:multiLevelType w:val="hybridMultilevel"/>
    <w:tmpl w:val="A4D2BB78"/>
    <w:lvl w:ilvl="0" w:tplc="8E389410">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34862A47"/>
    <w:multiLevelType w:val="hybridMultilevel"/>
    <w:tmpl w:val="FBCA2D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51822B5"/>
    <w:multiLevelType w:val="hybridMultilevel"/>
    <w:tmpl w:val="39C8222A"/>
    <w:lvl w:ilvl="0" w:tplc="F65E0A80">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58165BC"/>
    <w:multiLevelType w:val="hybridMultilevel"/>
    <w:tmpl w:val="08D05E9A"/>
    <w:lvl w:ilvl="0" w:tplc="E32A82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6D61A6"/>
    <w:multiLevelType w:val="hybridMultilevel"/>
    <w:tmpl w:val="A2841E72"/>
    <w:lvl w:ilvl="0" w:tplc="A16667F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9995ED9"/>
    <w:multiLevelType w:val="hybridMultilevel"/>
    <w:tmpl w:val="29CA74A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3C636C44"/>
    <w:multiLevelType w:val="hybridMultilevel"/>
    <w:tmpl w:val="FF96D9A0"/>
    <w:lvl w:ilvl="0" w:tplc="1C2E6442">
      <w:start w:val="1"/>
      <w:numFmt w:val="bullet"/>
      <w:lvlText w:val=""/>
      <w:lvlJc w:val="left"/>
      <w:pPr>
        <w:ind w:left="720" w:hanging="360"/>
      </w:pPr>
      <w:rPr>
        <w:rFonts w:ascii="Wingdings" w:hAnsi="Wingdings"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4C255F7A"/>
    <w:multiLevelType w:val="hybridMultilevel"/>
    <w:tmpl w:val="4F8863D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4C5355B9"/>
    <w:multiLevelType w:val="multilevel"/>
    <w:tmpl w:val="BC2A1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0706E7"/>
    <w:multiLevelType w:val="hybridMultilevel"/>
    <w:tmpl w:val="E4F88148"/>
    <w:lvl w:ilvl="0" w:tplc="1C2E6442">
      <w:start w:val="1"/>
      <w:numFmt w:val="bullet"/>
      <w:lvlText w:val=""/>
      <w:lvlJc w:val="left"/>
      <w:pPr>
        <w:ind w:left="720" w:hanging="360"/>
      </w:pPr>
      <w:rPr>
        <w:rFonts w:ascii="Wingdings" w:hAnsi="Wingdings"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5D097B45"/>
    <w:multiLevelType w:val="hybridMultilevel"/>
    <w:tmpl w:val="70D40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B62DB7"/>
    <w:multiLevelType w:val="multilevel"/>
    <w:tmpl w:val="075CA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A30CF7"/>
    <w:multiLevelType w:val="hybridMultilevel"/>
    <w:tmpl w:val="9E6ADC5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62092F93"/>
    <w:multiLevelType w:val="hybridMultilevel"/>
    <w:tmpl w:val="074070A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667B4750"/>
    <w:multiLevelType w:val="multilevel"/>
    <w:tmpl w:val="0CB4A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9327E05"/>
    <w:multiLevelType w:val="multilevel"/>
    <w:tmpl w:val="8FC8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D320D0"/>
    <w:multiLevelType w:val="hybridMultilevel"/>
    <w:tmpl w:val="08BA20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C723CF"/>
    <w:multiLevelType w:val="hybridMultilevel"/>
    <w:tmpl w:val="D26C287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73CD5B73"/>
    <w:multiLevelType w:val="hybridMultilevel"/>
    <w:tmpl w:val="24BE0D40"/>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45" w15:restartNumberingAfterBreak="0">
    <w:nsid w:val="76904F75"/>
    <w:multiLevelType w:val="multilevel"/>
    <w:tmpl w:val="0A7A4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605468"/>
    <w:multiLevelType w:val="hybridMultilevel"/>
    <w:tmpl w:val="88BACE8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24"/>
  </w:num>
  <w:num w:numId="2">
    <w:abstractNumId w:val="29"/>
  </w:num>
  <w:num w:numId="3">
    <w:abstractNumId w:val="43"/>
  </w:num>
  <w:num w:numId="4">
    <w:abstractNumId w:val="31"/>
  </w:num>
  <w:num w:numId="5">
    <w:abstractNumId w:val="30"/>
  </w:num>
  <w:num w:numId="6">
    <w:abstractNumId w:val="27"/>
  </w:num>
  <w:num w:numId="7">
    <w:abstractNumId w:val="42"/>
  </w:num>
  <w:num w:numId="8">
    <w:abstractNumId w:val="21"/>
  </w:num>
  <w:num w:numId="9">
    <w:abstractNumId w:val="36"/>
  </w:num>
  <w:num w:numId="10">
    <w:abstractNumId w:val="26"/>
  </w:num>
  <w:num w:numId="11">
    <w:abstractNumId w:val="44"/>
  </w:num>
  <w:num w:numId="12">
    <w:abstractNumId w:val="38"/>
  </w:num>
  <w:num w:numId="13">
    <w:abstractNumId w:val="39"/>
  </w:num>
  <w:num w:numId="14">
    <w:abstractNumId w:val="23"/>
  </w:num>
  <w:num w:numId="15">
    <w:abstractNumId w:val="15"/>
  </w:num>
  <w:num w:numId="16">
    <w:abstractNumId w:val="13"/>
  </w:num>
  <w:num w:numId="17">
    <w:abstractNumId w:val="33"/>
  </w:num>
  <w:num w:numId="18">
    <w:abstractNumId w:val="28"/>
  </w:num>
  <w:num w:numId="19">
    <w:abstractNumId w:val="25"/>
  </w:num>
  <w:num w:numId="20">
    <w:abstractNumId w:val="17"/>
  </w:num>
  <w:num w:numId="21">
    <w:abstractNumId w:val="18"/>
  </w:num>
  <w:num w:numId="22">
    <w:abstractNumId w:val="45"/>
  </w:num>
  <w:num w:numId="23">
    <w:abstractNumId w:val="37"/>
  </w:num>
  <w:num w:numId="24">
    <w:abstractNumId w:val="41"/>
  </w:num>
  <w:num w:numId="25">
    <w:abstractNumId w:val="14"/>
  </w:num>
  <w:num w:numId="26">
    <w:abstractNumId w:val="10"/>
  </w:num>
  <w:num w:numId="27">
    <w:abstractNumId w:val="0"/>
  </w:num>
  <w:num w:numId="28">
    <w:abstractNumId w:val="1"/>
  </w:num>
  <w:num w:numId="29">
    <w:abstractNumId w:val="2"/>
  </w:num>
  <w:num w:numId="30">
    <w:abstractNumId w:val="3"/>
  </w:num>
  <w:num w:numId="31">
    <w:abstractNumId w:val="8"/>
  </w:num>
  <w:num w:numId="32">
    <w:abstractNumId w:val="4"/>
  </w:num>
  <w:num w:numId="33">
    <w:abstractNumId w:val="5"/>
  </w:num>
  <w:num w:numId="34">
    <w:abstractNumId w:val="6"/>
  </w:num>
  <w:num w:numId="35">
    <w:abstractNumId w:val="7"/>
  </w:num>
  <w:num w:numId="36">
    <w:abstractNumId w:val="9"/>
  </w:num>
  <w:num w:numId="37">
    <w:abstractNumId w:val="46"/>
  </w:num>
  <w:num w:numId="38">
    <w:abstractNumId w:val="34"/>
  </w:num>
  <w:num w:numId="39">
    <w:abstractNumId w:val="11"/>
  </w:num>
  <w:num w:numId="40">
    <w:abstractNumId w:val="19"/>
  </w:num>
  <w:num w:numId="41">
    <w:abstractNumId w:val="32"/>
  </w:num>
  <w:num w:numId="42">
    <w:abstractNumId w:val="20"/>
  </w:num>
  <w:num w:numId="43">
    <w:abstractNumId w:val="35"/>
  </w:num>
  <w:num w:numId="44">
    <w:abstractNumId w:val="16"/>
  </w:num>
  <w:num w:numId="45">
    <w:abstractNumId w:val="22"/>
  </w:num>
  <w:num w:numId="46">
    <w:abstractNumId w:val="40"/>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FB6"/>
    <w:rsid w:val="0002061B"/>
    <w:rsid w:val="00032398"/>
    <w:rsid w:val="0003520F"/>
    <w:rsid w:val="00040E0A"/>
    <w:rsid w:val="00040EED"/>
    <w:rsid w:val="0004201B"/>
    <w:rsid w:val="0004417F"/>
    <w:rsid w:val="00044CC7"/>
    <w:rsid w:val="00054EFE"/>
    <w:rsid w:val="00060824"/>
    <w:rsid w:val="00062513"/>
    <w:rsid w:val="00067C78"/>
    <w:rsid w:val="0007215D"/>
    <w:rsid w:val="000739CE"/>
    <w:rsid w:val="00086D91"/>
    <w:rsid w:val="000A3537"/>
    <w:rsid w:val="000A61C9"/>
    <w:rsid w:val="000A7523"/>
    <w:rsid w:val="000C10BF"/>
    <w:rsid w:val="000C3E05"/>
    <w:rsid w:val="000D6FB6"/>
    <w:rsid w:val="000E0CB6"/>
    <w:rsid w:val="000F4C80"/>
    <w:rsid w:val="001173E2"/>
    <w:rsid w:val="00127906"/>
    <w:rsid w:val="0013321C"/>
    <w:rsid w:val="00136966"/>
    <w:rsid w:val="00156592"/>
    <w:rsid w:val="00180C0F"/>
    <w:rsid w:val="001947F3"/>
    <w:rsid w:val="001A44FA"/>
    <w:rsid w:val="001C27E1"/>
    <w:rsid w:val="001D5903"/>
    <w:rsid w:val="001E7A49"/>
    <w:rsid w:val="002033D3"/>
    <w:rsid w:val="00205928"/>
    <w:rsid w:val="002151E1"/>
    <w:rsid w:val="00217501"/>
    <w:rsid w:val="002240F4"/>
    <w:rsid w:val="002403BB"/>
    <w:rsid w:val="00245657"/>
    <w:rsid w:val="0026490E"/>
    <w:rsid w:val="002C58B2"/>
    <w:rsid w:val="002E0132"/>
    <w:rsid w:val="002F5DBE"/>
    <w:rsid w:val="002F6795"/>
    <w:rsid w:val="003402A1"/>
    <w:rsid w:val="00357548"/>
    <w:rsid w:val="00362C11"/>
    <w:rsid w:val="0036773F"/>
    <w:rsid w:val="00385820"/>
    <w:rsid w:val="00391644"/>
    <w:rsid w:val="003B2988"/>
    <w:rsid w:val="003B7C9A"/>
    <w:rsid w:val="003C0575"/>
    <w:rsid w:val="003C3FAC"/>
    <w:rsid w:val="003C411B"/>
    <w:rsid w:val="003D3D0D"/>
    <w:rsid w:val="003D43AD"/>
    <w:rsid w:val="003D5C66"/>
    <w:rsid w:val="003F070B"/>
    <w:rsid w:val="003F4466"/>
    <w:rsid w:val="00430069"/>
    <w:rsid w:val="0043196B"/>
    <w:rsid w:val="004464DE"/>
    <w:rsid w:val="004774C8"/>
    <w:rsid w:val="004B22AF"/>
    <w:rsid w:val="004D1743"/>
    <w:rsid w:val="00516E1B"/>
    <w:rsid w:val="0052117B"/>
    <w:rsid w:val="005251DB"/>
    <w:rsid w:val="00540EBF"/>
    <w:rsid w:val="005616A7"/>
    <w:rsid w:val="00562144"/>
    <w:rsid w:val="0057565F"/>
    <w:rsid w:val="00581218"/>
    <w:rsid w:val="005A5338"/>
    <w:rsid w:val="005B207F"/>
    <w:rsid w:val="005C7825"/>
    <w:rsid w:val="005D0354"/>
    <w:rsid w:val="005D180A"/>
    <w:rsid w:val="005D5B47"/>
    <w:rsid w:val="005E24D8"/>
    <w:rsid w:val="005F7956"/>
    <w:rsid w:val="006475D6"/>
    <w:rsid w:val="00650653"/>
    <w:rsid w:val="0065135C"/>
    <w:rsid w:val="00691066"/>
    <w:rsid w:val="006B11DC"/>
    <w:rsid w:val="006B5A78"/>
    <w:rsid w:val="006C6A23"/>
    <w:rsid w:val="006C7B88"/>
    <w:rsid w:val="006F33FD"/>
    <w:rsid w:val="00700401"/>
    <w:rsid w:val="00792B4D"/>
    <w:rsid w:val="007B5545"/>
    <w:rsid w:val="007C2B6B"/>
    <w:rsid w:val="0081119F"/>
    <w:rsid w:val="008121EA"/>
    <w:rsid w:val="00844198"/>
    <w:rsid w:val="00864C99"/>
    <w:rsid w:val="00875B17"/>
    <w:rsid w:val="00876035"/>
    <w:rsid w:val="00876CD7"/>
    <w:rsid w:val="008A41C8"/>
    <w:rsid w:val="008A4914"/>
    <w:rsid w:val="008A4F43"/>
    <w:rsid w:val="008A6C37"/>
    <w:rsid w:val="008A6EB9"/>
    <w:rsid w:val="008D0BB0"/>
    <w:rsid w:val="008E45FF"/>
    <w:rsid w:val="008E6F97"/>
    <w:rsid w:val="008F036D"/>
    <w:rsid w:val="00900564"/>
    <w:rsid w:val="009278F8"/>
    <w:rsid w:val="00962608"/>
    <w:rsid w:val="00967907"/>
    <w:rsid w:val="009743A8"/>
    <w:rsid w:val="009C66C4"/>
    <w:rsid w:val="009F5A3B"/>
    <w:rsid w:val="009F69A6"/>
    <w:rsid w:val="00A00948"/>
    <w:rsid w:val="00A1084C"/>
    <w:rsid w:val="00A4477D"/>
    <w:rsid w:val="00A752EE"/>
    <w:rsid w:val="00A777FF"/>
    <w:rsid w:val="00AD1B80"/>
    <w:rsid w:val="00AD23EF"/>
    <w:rsid w:val="00AE0374"/>
    <w:rsid w:val="00AE1CF1"/>
    <w:rsid w:val="00B11111"/>
    <w:rsid w:val="00B11D7C"/>
    <w:rsid w:val="00B121B5"/>
    <w:rsid w:val="00B23F26"/>
    <w:rsid w:val="00B57668"/>
    <w:rsid w:val="00BC43D2"/>
    <w:rsid w:val="00BD44B4"/>
    <w:rsid w:val="00BE3599"/>
    <w:rsid w:val="00C007ED"/>
    <w:rsid w:val="00C04374"/>
    <w:rsid w:val="00C31D70"/>
    <w:rsid w:val="00C34B0D"/>
    <w:rsid w:val="00C55482"/>
    <w:rsid w:val="00C55969"/>
    <w:rsid w:val="00C61DFD"/>
    <w:rsid w:val="00C81FA7"/>
    <w:rsid w:val="00CA39DE"/>
    <w:rsid w:val="00CB5B7C"/>
    <w:rsid w:val="00CD3E65"/>
    <w:rsid w:val="00CD7A16"/>
    <w:rsid w:val="00D106EE"/>
    <w:rsid w:val="00D3272B"/>
    <w:rsid w:val="00D64C88"/>
    <w:rsid w:val="00DB4A9D"/>
    <w:rsid w:val="00DD017D"/>
    <w:rsid w:val="00DF037E"/>
    <w:rsid w:val="00E02189"/>
    <w:rsid w:val="00E324F3"/>
    <w:rsid w:val="00E33FFA"/>
    <w:rsid w:val="00E7142A"/>
    <w:rsid w:val="00EA1A26"/>
    <w:rsid w:val="00EB178D"/>
    <w:rsid w:val="00EB40B9"/>
    <w:rsid w:val="00EC57FF"/>
    <w:rsid w:val="00ED7147"/>
    <w:rsid w:val="00EF3617"/>
    <w:rsid w:val="00F35FA4"/>
    <w:rsid w:val="00F4417D"/>
    <w:rsid w:val="00F523B1"/>
    <w:rsid w:val="00F5656F"/>
    <w:rsid w:val="00F7378A"/>
    <w:rsid w:val="00F82747"/>
    <w:rsid w:val="00F93DEA"/>
    <w:rsid w:val="00FA3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9FE37"/>
  <w15:chartTrackingRefBased/>
  <w15:docId w15:val="{CFA0979C-2780-A240-BB87-B5207E55A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739C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0E0A"/>
    <w:rPr>
      <w:rFonts w:ascii="Calibri" w:hAnsi="Calibri" w:cs="Calibri"/>
      <w:sz w:val="22"/>
      <w:szCs w:val="22"/>
    </w:rPr>
  </w:style>
  <w:style w:type="paragraph" w:styleId="ListParagraph">
    <w:name w:val="List Paragraph"/>
    <w:basedOn w:val="Normal"/>
    <w:uiPriority w:val="34"/>
    <w:qFormat/>
    <w:rsid w:val="005B207F"/>
    <w:pPr>
      <w:ind w:left="720"/>
      <w:contextualSpacing/>
    </w:pPr>
  </w:style>
  <w:style w:type="paragraph" w:styleId="BalloonText">
    <w:name w:val="Balloon Text"/>
    <w:basedOn w:val="Normal"/>
    <w:link w:val="BalloonTextChar"/>
    <w:uiPriority w:val="99"/>
    <w:semiHidden/>
    <w:unhideWhenUsed/>
    <w:rsid w:val="00E021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189"/>
    <w:rPr>
      <w:rFonts w:ascii="Segoe UI" w:hAnsi="Segoe UI" w:cs="Segoe UI"/>
      <w:sz w:val="18"/>
      <w:szCs w:val="18"/>
    </w:rPr>
  </w:style>
  <w:style w:type="character" w:styleId="CommentReference">
    <w:name w:val="annotation reference"/>
    <w:basedOn w:val="DefaultParagraphFont"/>
    <w:uiPriority w:val="99"/>
    <w:semiHidden/>
    <w:unhideWhenUsed/>
    <w:rsid w:val="00E02189"/>
    <w:rPr>
      <w:sz w:val="16"/>
      <w:szCs w:val="16"/>
    </w:rPr>
  </w:style>
  <w:style w:type="paragraph" w:styleId="CommentText">
    <w:name w:val="annotation text"/>
    <w:basedOn w:val="Normal"/>
    <w:link w:val="CommentTextChar"/>
    <w:uiPriority w:val="99"/>
    <w:semiHidden/>
    <w:unhideWhenUsed/>
    <w:rsid w:val="00E02189"/>
    <w:rPr>
      <w:sz w:val="20"/>
      <w:szCs w:val="20"/>
    </w:rPr>
  </w:style>
  <w:style w:type="character" w:customStyle="1" w:styleId="CommentTextChar">
    <w:name w:val="Comment Text Char"/>
    <w:basedOn w:val="DefaultParagraphFont"/>
    <w:link w:val="CommentText"/>
    <w:uiPriority w:val="99"/>
    <w:semiHidden/>
    <w:rsid w:val="00E02189"/>
    <w:rPr>
      <w:sz w:val="20"/>
      <w:szCs w:val="20"/>
    </w:rPr>
  </w:style>
  <w:style w:type="paragraph" w:styleId="CommentSubject">
    <w:name w:val="annotation subject"/>
    <w:basedOn w:val="CommentText"/>
    <w:next w:val="CommentText"/>
    <w:link w:val="CommentSubjectChar"/>
    <w:uiPriority w:val="99"/>
    <w:semiHidden/>
    <w:unhideWhenUsed/>
    <w:rsid w:val="00E02189"/>
    <w:rPr>
      <w:b/>
      <w:bCs/>
    </w:rPr>
  </w:style>
  <w:style w:type="character" w:customStyle="1" w:styleId="CommentSubjectChar">
    <w:name w:val="Comment Subject Char"/>
    <w:basedOn w:val="CommentTextChar"/>
    <w:link w:val="CommentSubject"/>
    <w:uiPriority w:val="99"/>
    <w:semiHidden/>
    <w:rsid w:val="00E02189"/>
    <w:rPr>
      <w:b/>
      <w:bCs/>
      <w:sz w:val="20"/>
      <w:szCs w:val="20"/>
    </w:rPr>
  </w:style>
  <w:style w:type="character" w:styleId="Hyperlink">
    <w:name w:val="Hyperlink"/>
    <w:basedOn w:val="DefaultParagraphFont"/>
    <w:uiPriority w:val="99"/>
    <w:unhideWhenUsed/>
    <w:rsid w:val="008A6C37"/>
    <w:rPr>
      <w:color w:val="4472C4" w:themeColor="accent1"/>
      <w:u w:val="single"/>
    </w:rPr>
  </w:style>
  <w:style w:type="character" w:customStyle="1" w:styleId="UnresolvedMention1">
    <w:name w:val="Unresolved Mention1"/>
    <w:basedOn w:val="DefaultParagraphFont"/>
    <w:uiPriority w:val="99"/>
    <w:semiHidden/>
    <w:unhideWhenUsed/>
    <w:rsid w:val="00BC43D2"/>
    <w:rPr>
      <w:color w:val="605E5C"/>
      <w:shd w:val="clear" w:color="auto" w:fill="E1DFDD"/>
    </w:rPr>
  </w:style>
  <w:style w:type="character" w:styleId="FollowedHyperlink">
    <w:name w:val="FollowedHyperlink"/>
    <w:basedOn w:val="DefaultParagraphFont"/>
    <w:uiPriority w:val="99"/>
    <w:semiHidden/>
    <w:unhideWhenUsed/>
    <w:rsid w:val="00362C11"/>
    <w:rPr>
      <w:color w:val="954F72" w:themeColor="followedHyperlink"/>
      <w:u w:val="single"/>
    </w:rPr>
  </w:style>
  <w:style w:type="character" w:customStyle="1" w:styleId="UnresolvedMention">
    <w:name w:val="Unresolved Mention"/>
    <w:basedOn w:val="DefaultParagraphFont"/>
    <w:uiPriority w:val="99"/>
    <w:semiHidden/>
    <w:unhideWhenUsed/>
    <w:rsid w:val="003C0575"/>
    <w:rPr>
      <w:color w:val="605E5C"/>
      <w:shd w:val="clear" w:color="auto" w:fill="E1DFDD"/>
    </w:rPr>
  </w:style>
  <w:style w:type="character" w:customStyle="1" w:styleId="Heading1Char">
    <w:name w:val="Heading 1 Char"/>
    <w:basedOn w:val="DefaultParagraphFont"/>
    <w:link w:val="Heading1"/>
    <w:uiPriority w:val="9"/>
    <w:rsid w:val="000739C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739CE"/>
    <w:pPr>
      <w:spacing w:before="480" w:line="276" w:lineRule="auto"/>
      <w:outlineLvl w:val="9"/>
    </w:pPr>
    <w:rPr>
      <w:b/>
      <w:bCs/>
      <w:sz w:val="28"/>
      <w:szCs w:val="28"/>
    </w:rPr>
  </w:style>
  <w:style w:type="paragraph" w:styleId="TOC1">
    <w:name w:val="toc 1"/>
    <w:basedOn w:val="Normal"/>
    <w:next w:val="Normal"/>
    <w:autoRedefine/>
    <w:uiPriority w:val="39"/>
    <w:unhideWhenUsed/>
    <w:rsid w:val="000739CE"/>
    <w:pPr>
      <w:spacing w:before="120"/>
    </w:pPr>
    <w:rPr>
      <w:rFonts w:cstheme="minorHAnsi"/>
      <w:b/>
      <w:bCs/>
      <w:i/>
      <w:iCs/>
    </w:rPr>
  </w:style>
  <w:style w:type="paragraph" w:styleId="TOC2">
    <w:name w:val="toc 2"/>
    <w:basedOn w:val="Normal"/>
    <w:next w:val="Normal"/>
    <w:autoRedefine/>
    <w:uiPriority w:val="39"/>
    <w:semiHidden/>
    <w:unhideWhenUsed/>
    <w:rsid w:val="000739CE"/>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0739CE"/>
    <w:pPr>
      <w:ind w:left="480"/>
    </w:pPr>
    <w:rPr>
      <w:rFonts w:cstheme="minorHAnsi"/>
      <w:sz w:val="20"/>
      <w:szCs w:val="20"/>
    </w:rPr>
  </w:style>
  <w:style w:type="paragraph" w:styleId="TOC4">
    <w:name w:val="toc 4"/>
    <w:basedOn w:val="Normal"/>
    <w:next w:val="Normal"/>
    <w:autoRedefine/>
    <w:uiPriority w:val="39"/>
    <w:semiHidden/>
    <w:unhideWhenUsed/>
    <w:rsid w:val="000739CE"/>
    <w:pPr>
      <w:ind w:left="720"/>
    </w:pPr>
    <w:rPr>
      <w:rFonts w:cstheme="minorHAnsi"/>
      <w:sz w:val="20"/>
      <w:szCs w:val="20"/>
    </w:rPr>
  </w:style>
  <w:style w:type="paragraph" w:styleId="TOC5">
    <w:name w:val="toc 5"/>
    <w:basedOn w:val="Normal"/>
    <w:next w:val="Normal"/>
    <w:autoRedefine/>
    <w:uiPriority w:val="39"/>
    <w:semiHidden/>
    <w:unhideWhenUsed/>
    <w:rsid w:val="000739CE"/>
    <w:pPr>
      <w:ind w:left="960"/>
    </w:pPr>
    <w:rPr>
      <w:rFonts w:cstheme="minorHAnsi"/>
      <w:sz w:val="20"/>
      <w:szCs w:val="20"/>
    </w:rPr>
  </w:style>
  <w:style w:type="paragraph" w:styleId="TOC6">
    <w:name w:val="toc 6"/>
    <w:basedOn w:val="Normal"/>
    <w:next w:val="Normal"/>
    <w:autoRedefine/>
    <w:uiPriority w:val="39"/>
    <w:semiHidden/>
    <w:unhideWhenUsed/>
    <w:rsid w:val="000739CE"/>
    <w:pPr>
      <w:ind w:left="1200"/>
    </w:pPr>
    <w:rPr>
      <w:rFonts w:cstheme="minorHAnsi"/>
      <w:sz w:val="20"/>
      <w:szCs w:val="20"/>
    </w:rPr>
  </w:style>
  <w:style w:type="paragraph" w:styleId="TOC7">
    <w:name w:val="toc 7"/>
    <w:basedOn w:val="Normal"/>
    <w:next w:val="Normal"/>
    <w:autoRedefine/>
    <w:uiPriority w:val="39"/>
    <w:semiHidden/>
    <w:unhideWhenUsed/>
    <w:rsid w:val="000739CE"/>
    <w:pPr>
      <w:ind w:left="1440"/>
    </w:pPr>
    <w:rPr>
      <w:rFonts w:cstheme="minorHAnsi"/>
      <w:sz w:val="20"/>
      <w:szCs w:val="20"/>
    </w:rPr>
  </w:style>
  <w:style w:type="paragraph" w:styleId="TOC8">
    <w:name w:val="toc 8"/>
    <w:basedOn w:val="Normal"/>
    <w:next w:val="Normal"/>
    <w:autoRedefine/>
    <w:uiPriority w:val="39"/>
    <w:semiHidden/>
    <w:unhideWhenUsed/>
    <w:rsid w:val="000739CE"/>
    <w:pPr>
      <w:ind w:left="1680"/>
    </w:pPr>
    <w:rPr>
      <w:rFonts w:cstheme="minorHAnsi"/>
      <w:sz w:val="20"/>
      <w:szCs w:val="20"/>
    </w:rPr>
  </w:style>
  <w:style w:type="paragraph" w:styleId="TOC9">
    <w:name w:val="toc 9"/>
    <w:basedOn w:val="Normal"/>
    <w:next w:val="Normal"/>
    <w:autoRedefine/>
    <w:uiPriority w:val="39"/>
    <w:semiHidden/>
    <w:unhideWhenUsed/>
    <w:rsid w:val="000739CE"/>
    <w:pPr>
      <w:ind w:left="1920"/>
    </w:pPr>
    <w:rPr>
      <w:rFonts w:cstheme="minorHAnsi"/>
      <w:sz w:val="20"/>
      <w:szCs w:val="20"/>
    </w:rPr>
  </w:style>
  <w:style w:type="paragraph" w:styleId="Footer">
    <w:name w:val="footer"/>
    <w:basedOn w:val="Normal"/>
    <w:link w:val="FooterChar"/>
    <w:uiPriority w:val="99"/>
    <w:unhideWhenUsed/>
    <w:rsid w:val="008A4F43"/>
    <w:pPr>
      <w:tabs>
        <w:tab w:val="center" w:pos="4680"/>
        <w:tab w:val="right" w:pos="9360"/>
      </w:tabs>
    </w:pPr>
  </w:style>
  <w:style w:type="character" w:customStyle="1" w:styleId="FooterChar">
    <w:name w:val="Footer Char"/>
    <w:basedOn w:val="DefaultParagraphFont"/>
    <w:link w:val="Footer"/>
    <w:uiPriority w:val="99"/>
    <w:rsid w:val="008A4F43"/>
  </w:style>
  <w:style w:type="character" w:styleId="PageNumber">
    <w:name w:val="page number"/>
    <w:basedOn w:val="DefaultParagraphFont"/>
    <w:uiPriority w:val="99"/>
    <w:semiHidden/>
    <w:unhideWhenUsed/>
    <w:rsid w:val="008A4F43"/>
  </w:style>
  <w:style w:type="character" w:styleId="Strong">
    <w:name w:val="Strong"/>
    <w:basedOn w:val="DefaultParagraphFont"/>
    <w:uiPriority w:val="22"/>
    <w:qFormat/>
    <w:rsid w:val="00127906"/>
    <w:rPr>
      <w:b/>
      <w:bCs/>
    </w:rPr>
  </w:style>
  <w:style w:type="character" w:customStyle="1" w:styleId="apple-converted-space">
    <w:name w:val="apple-converted-space"/>
    <w:basedOn w:val="DefaultParagraphFont"/>
    <w:rsid w:val="008E45FF"/>
  </w:style>
  <w:style w:type="paragraph" w:styleId="NoSpacing">
    <w:name w:val="No Spacing"/>
    <w:basedOn w:val="Normal"/>
    <w:uiPriority w:val="1"/>
    <w:qFormat/>
    <w:rsid w:val="0065135C"/>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970">
      <w:bodyDiv w:val="1"/>
      <w:marLeft w:val="0"/>
      <w:marRight w:val="0"/>
      <w:marTop w:val="0"/>
      <w:marBottom w:val="0"/>
      <w:divBdr>
        <w:top w:val="none" w:sz="0" w:space="0" w:color="auto"/>
        <w:left w:val="none" w:sz="0" w:space="0" w:color="auto"/>
        <w:bottom w:val="none" w:sz="0" w:space="0" w:color="auto"/>
        <w:right w:val="none" w:sz="0" w:space="0" w:color="auto"/>
      </w:divBdr>
    </w:div>
    <w:div w:id="30883590">
      <w:bodyDiv w:val="1"/>
      <w:marLeft w:val="0"/>
      <w:marRight w:val="0"/>
      <w:marTop w:val="0"/>
      <w:marBottom w:val="0"/>
      <w:divBdr>
        <w:top w:val="none" w:sz="0" w:space="0" w:color="auto"/>
        <w:left w:val="none" w:sz="0" w:space="0" w:color="auto"/>
        <w:bottom w:val="none" w:sz="0" w:space="0" w:color="auto"/>
        <w:right w:val="none" w:sz="0" w:space="0" w:color="auto"/>
      </w:divBdr>
    </w:div>
    <w:div w:id="44136770">
      <w:bodyDiv w:val="1"/>
      <w:marLeft w:val="0"/>
      <w:marRight w:val="0"/>
      <w:marTop w:val="0"/>
      <w:marBottom w:val="0"/>
      <w:divBdr>
        <w:top w:val="none" w:sz="0" w:space="0" w:color="auto"/>
        <w:left w:val="none" w:sz="0" w:space="0" w:color="auto"/>
        <w:bottom w:val="none" w:sz="0" w:space="0" w:color="auto"/>
        <w:right w:val="none" w:sz="0" w:space="0" w:color="auto"/>
      </w:divBdr>
    </w:div>
    <w:div w:id="308823029">
      <w:bodyDiv w:val="1"/>
      <w:marLeft w:val="0"/>
      <w:marRight w:val="0"/>
      <w:marTop w:val="0"/>
      <w:marBottom w:val="0"/>
      <w:divBdr>
        <w:top w:val="none" w:sz="0" w:space="0" w:color="auto"/>
        <w:left w:val="none" w:sz="0" w:space="0" w:color="auto"/>
        <w:bottom w:val="none" w:sz="0" w:space="0" w:color="auto"/>
        <w:right w:val="none" w:sz="0" w:space="0" w:color="auto"/>
      </w:divBdr>
    </w:div>
    <w:div w:id="323440941">
      <w:bodyDiv w:val="1"/>
      <w:marLeft w:val="0"/>
      <w:marRight w:val="0"/>
      <w:marTop w:val="0"/>
      <w:marBottom w:val="0"/>
      <w:divBdr>
        <w:top w:val="none" w:sz="0" w:space="0" w:color="auto"/>
        <w:left w:val="none" w:sz="0" w:space="0" w:color="auto"/>
        <w:bottom w:val="none" w:sz="0" w:space="0" w:color="auto"/>
        <w:right w:val="none" w:sz="0" w:space="0" w:color="auto"/>
      </w:divBdr>
    </w:div>
    <w:div w:id="327177973">
      <w:bodyDiv w:val="1"/>
      <w:marLeft w:val="0"/>
      <w:marRight w:val="0"/>
      <w:marTop w:val="0"/>
      <w:marBottom w:val="0"/>
      <w:divBdr>
        <w:top w:val="none" w:sz="0" w:space="0" w:color="auto"/>
        <w:left w:val="none" w:sz="0" w:space="0" w:color="auto"/>
        <w:bottom w:val="none" w:sz="0" w:space="0" w:color="auto"/>
        <w:right w:val="none" w:sz="0" w:space="0" w:color="auto"/>
      </w:divBdr>
    </w:div>
    <w:div w:id="406079886">
      <w:bodyDiv w:val="1"/>
      <w:marLeft w:val="0"/>
      <w:marRight w:val="0"/>
      <w:marTop w:val="0"/>
      <w:marBottom w:val="0"/>
      <w:divBdr>
        <w:top w:val="none" w:sz="0" w:space="0" w:color="auto"/>
        <w:left w:val="none" w:sz="0" w:space="0" w:color="auto"/>
        <w:bottom w:val="none" w:sz="0" w:space="0" w:color="auto"/>
        <w:right w:val="none" w:sz="0" w:space="0" w:color="auto"/>
      </w:divBdr>
    </w:div>
    <w:div w:id="463617044">
      <w:bodyDiv w:val="1"/>
      <w:marLeft w:val="0"/>
      <w:marRight w:val="0"/>
      <w:marTop w:val="0"/>
      <w:marBottom w:val="0"/>
      <w:divBdr>
        <w:top w:val="none" w:sz="0" w:space="0" w:color="auto"/>
        <w:left w:val="none" w:sz="0" w:space="0" w:color="auto"/>
        <w:bottom w:val="none" w:sz="0" w:space="0" w:color="auto"/>
        <w:right w:val="none" w:sz="0" w:space="0" w:color="auto"/>
      </w:divBdr>
    </w:div>
    <w:div w:id="466317579">
      <w:bodyDiv w:val="1"/>
      <w:marLeft w:val="0"/>
      <w:marRight w:val="0"/>
      <w:marTop w:val="0"/>
      <w:marBottom w:val="0"/>
      <w:divBdr>
        <w:top w:val="none" w:sz="0" w:space="0" w:color="auto"/>
        <w:left w:val="none" w:sz="0" w:space="0" w:color="auto"/>
        <w:bottom w:val="none" w:sz="0" w:space="0" w:color="auto"/>
        <w:right w:val="none" w:sz="0" w:space="0" w:color="auto"/>
      </w:divBdr>
    </w:div>
    <w:div w:id="473761724">
      <w:bodyDiv w:val="1"/>
      <w:marLeft w:val="0"/>
      <w:marRight w:val="0"/>
      <w:marTop w:val="0"/>
      <w:marBottom w:val="0"/>
      <w:divBdr>
        <w:top w:val="none" w:sz="0" w:space="0" w:color="auto"/>
        <w:left w:val="none" w:sz="0" w:space="0" w:color="auto"/>
        <w:bottom w:val="none" w:sz="0" w:space="0" w:color="auto"/>
        <w:right w:val="none" w:sz="0" w:space="0" w:color="auto"/>
      </w:divBdr>
    </w:div>
    <w:div w:id="594288669">
      <w:bodyDiv w:val="1"/>
      <w:marLeft w:val="0"/>
      <w:marRight w:val="0"/>
      <w:marTop w:val="0"/>
      <w:marBottom w:val="0"/>
      <w:divBdr>
        <w:top w:val="none" w:sz="0" w:space="0" w:color="auto"/>
        <w:left w:val="none" w:sz="0" w:space="0" w:color="auto"/>
        <w:bottom w:val="none" w:sz="0" w:space="0" w:color="auto"/>
        <w:right w:val="none" w:sz="0" w:space="0" w:color="auto"/>
      </w:divBdr>
    </w:div>
    <w:div w:id="604072797">
      <w:bodyDiv w:val="1"/>
      <w:marLeft w:val="0"/>
      <w:marRight w:val="0"/>
      <w:marTop w:val="0"/>
      <w:marBottom w:val="0"/>
      <w:divBdr>
        <w:top w:val="none" w:sz="0" w:space="0" w:color="auto"/>
        <w:left w:val="none" w:sz="0" w:space="0" w:color="auto"/>
        <w:bottom w:val="none" w:sz="0" w:space="0" w:color="auto"/>
        <w:right w:val="none" w:sz="0" w:space="0" w:color="auto"/>
      </w:divBdr>
    </w:div>
    <w:div w:id="608977468">
      <w:bodyDiv w:val="1"/>
      <w:marLeft w:val="0"/>
      <w:marRight w:val="0"/>
      <w:marTop w:val="0"/>
      <w:marBottom w:val="0"/>
      <w:divBdr>
        <w:top w:val="none" w:sz="0" w:space="0" w:color="auto"/>
        <w:left w:val="none" w:sz="0" w:space="0" w:color="auto"/>
        <w:bottom w:val="none" w:sz="0" w:space="0" w:color="auto"/>
        <w:right w:val="none" w:sz="0" w:space="0" w:color="auto"/>
      </w:divBdr>
    </w:div>
    <w:div w:id="1031298293">
      <w:bodyDiv w:val="1"/>
      <w:marLeft w:val="0"/>
      <w:marRight w:val="0"/>
      <w:marTop w:val="0"/>
      <w:marBottom w:val="0"/>
      <w:divBdr>
        <w:top w:val="none" w:sz="0" w:space="0" w:color="auto"/>
        <w:left w:val="none" w:sz="0" w:space="0" w:color="auto"/>
        <w:bottom w:val="none" w:sz="0" w:space="0" w:color="auto"/>
        <w:right w:val="none" w:sz="0" w:space="0" w:color="auto"/>
      </w:divBdr>
    </w:div>
    <w:div w:id="1132794949">
      <w:bodyDiv w:val="1"/>
      <w:marLeft w:val="0"/>
      <w:marRight w:val="0"/>
      <w:marTop w:val="0"/>
      <w:marBottom w:val="0"/>
      <w:divBdr>
        <w:top w:val="none" w:sz="0" w:space="0" w:color="auto"/>
        <w:left w:val="none" w:sz="0" w:space="0" w:color="auto"/>
        <w:bottom w:val="none" w:sz="0" w:space="0" w:color="auto"/>
        <w:right w:val="none" w:sz="0" w:space="0" w:color="auto"/>
      </w:divBdr>
    </w:div>
    <w:div w:id="1232425442">
      <w:bodyDiv w:val="1"/>
      <w:marLeft w:val="0"/>
      <w:marRight w:val="0"/>
      <w:marTop w:val="0"/>
      <w:marBottom w:val="0"/>
      <w:divBdr>
        <w:top w:val="none" w:sz="0" w:space="0" w:color="auto"/>
        <w:left w:val="none" w:sz="0" w:space="0" w:color="auto"/>
        <w:bottom w:val="none" w:sz="0" w:space="0" w:color="auto"/>
        <w:right w:val="none" w:sz="0" w:space="0" w:color="auto"/>
      </w:divBdr>
    </w:div>
    <w:div w:id="1338462610">
      <w:bodyDiv w:val="1"/>
      <w:marLeft w:val="0"/>
      <w:marRight w:val="0"/>
      <w:marTop w:val="0"/>
      <w:marBottom w:val="0"/>
      <w:divBdr>
        <w:top w:val="none" w:sz="0" w:space="0" w:color="auto"/>
        <w:left w:val="none" w:sz="0" w:space="0" w:color="auto"/>
        <w:bottom w:val="none" w:sz="0" w:space="0" w:color="auto"/>
        <w:right w:val="none" w:sz="0" w:space="0" w:color="auto"/>
      </w:divBdr>
    </w:div>
    <w:div w:id="1359434452">
      <w:bodyDiv w:val="1"/>
      <w:marLeft w:val="0"/>
      <w:marRight w:val="0"/>
      <w:marTop w:val="0"/>
      <w:marBottom w:val="0"/>
      <w:divBdr>
        <w:top w:val="none" w:sz="0" w:space="0" w:color="auto"/>
        <w:left w:val="none" w:sz="0" w:space="0" w:color="auto"/>
        <w:bottom w:val="none" w:sz="0" w:space="0" w:color="auto"/>
        <w:right w:val="none" w:sz="0" w:space="0" w:color="auto"/>
      </w:divBdr>
    </w:div>
    <w:div w:id="1383751204">
      <w:bodyDiv w:val="1"/>
      <w:marLeft w:val="0"/>
      <w:marRight w:val="0"/>
      <w:marTop w:val="0"/>
      <w:marBottom w:val="0"/>
      <w:divBdr>
        <w:top w:val="none" w:sz="0" w:space="0" w:color="auto"/>
        <w:left w:val="none" w:sz="0" w:space="0" w:color="auto"/>
        <w:bottom w:val="none" w:sz="0" w:space="0" w:color="auto"/>
        <w:right w:val="none" w:sz="0" w:space="0" w:color="auto"/>
      </w:divBdr>
    </w:div>
    <w:div w:id="1416629207">
      <w:bodyDiv w:val="1"/>
      <w:marLeft w:val="0"/>
      <w:marRight w:val="0"/>
      <w:marTop w:val="0"/>
      <w:marBottom w:val="0"/>
      <w:divBdr>
        <w:top w:val="none" w:sz="0" w:space="0" w:color="auto"/>
        <w:left w:val="none" w:sz="0" w:space="0" w:color="auto"/>
        <w:bottom w:val="none" w:sz="0" w:space="0" w:color="auto"/>
        <w:right w:val="none" w:sz="0" w:space="0" w:color="auto"/>
      </w:divBdr>
    </w:div>
    <w:div w:id="1751078792">
      <w:bodyDiv w:val="1"/>
      <w:marLeft w:val="0"/>
      <w:marRight w:val="0"/>
      <w:marTop w:val="0"/>
      <w:marBottom w:val="0"/>
      <w:divBdr>
        <w:top w:val="none" w:sz="0" w:space="0" w:color="auto"/>
        <w:left w:val="none" w:sz="0" w:space="0" w:color="auto"/>
        <w:bottom w:val="none" w:sz="0" w:space="0" w:color="auto"/>
        <w:right w:val="none" w:sz="0" w:space="0" w:color="auto"/>
      </w:divBdr>
    </w:div>
    <w:div w:id="1811556295">
      <w:bodyDiv w:val="1"/>
      <w:marLeft w:val="0"/>
      <w:marRight w:val="0"/>
      <w:marTop w:val="0"/>
      <w:marBottom w:val="0"/>
      <w:divBdr>
        <w:top w:val="none" w:sz="0" w:space="0" w:color="auto"/>
        <w:left w:val="none" w:sz="0" w:space="0" w:color="auto"/>
        <w:bottom w:val="none" w:sz="0" w:space="0" w:color="auto"/>
        <w:right w:val="none" w:sz="0" w:space="0" w:color="auto"/>
      </w:divBdr>
    </w:div>
    <w:div w:id="1826312823">
      <w:bodyDiv w:val="1"/>
      <w:marLeft w:val="0"/>
      <w:marRight w:val="0"/>
      <w:marTop w:val="0"/>
      <w:marBottom w:val="0"/>
      <w:divBdr>
        <w:top w:val="none" w:sz="0" w:space="0" w:color="auto"/>
        <w:left w:val="none" w:sz="0" w:space="0" w:color="auto"/>
        <w:bottom w:val="none" w:sz="0" w:space="0" w:color="auto"/>
        <w:right w:val="none" w:sz="0" w:space="0" w:color="auto"/>
      </w:divBdr>
    </w:div>
    <w:div w:id="1838644769">
      <w:bodyDiv w:val="1"/>
      <w:marLeft w:val="0"/>
      <w:marRight w:val="0"/>
      <w:marTop w:val="0"/>
      <w:marBottom w:val="0"/>
      <w:divBdr>
        <w:top w:val="none" w:sz="0" w:space="0" w:color="auto"/>
        <w:left w:val="none" w:sz="0" w:space="0" w:color="auto"/>
        <w:bottom w:val="none" w:sz="0" w:space="0" w:color="auto"/>
        <w:right w:val="none" w:sz="0" w:space="0" w:color="auto"/>
      </w:divBdr>
    </w:div>
    <w:div w:id="1843162998">
      <w:bodyDiv w:val="1"/>
      <w:marLeft w:val="0"/>
      <w:marRight w:val="0"/>
      <w:marTop w:val="0"/>
      <w:marBottom w:val="0"/>
      <w:divBdr>
        <w:top w:val="none" w:sz="0" w:space="0" w:color="auto"/>
        <w:left w:val="none" w:sz="0" w:space="0" w:color="auto"/>
        <w:bottom w:val="none" w:sz="0" w:space="0" w:color="auto"/>
        <w:right w:val="none" w:sz="0" w:space="0" w:color="auto"/>
      </w:divBdr>
    </w:div>
    <w:div w:id="1954432312">
      <w:bodyDiv w:val="1"/>
      <w:marLeft w:val="0"/>
      <w:marRight w:val="0"/>
      <w:marTop w:val="0"/>
      <w:marBottom w:val="0"/>
      <w:divBdr>
        <w:top w:val="none" w:sz="0" w:space="0" w:color="auto"/>
        <w:left w:val="none" w:sz="0" w:space="0" w:color="auto"/>
        <w:bottom w:val="none" w:sz="0" w:space="0" w:color="auto"/>
        <w:right w:val="none" w:sz="0" w:space="0" w:color="auto"/>
      </w:divBdr>
    </w:div>
    <w:div w:id="2027905625">
      <w:bodyDiv w:val="1"/>
      <w:marLeft w:val="0"/>
      <w:marRight w:val="0"/>
      <w:marTop w:val="0"/>
      <w:marBottom w:val="0"/>
      <w:divBdr>
        <w:top w:val="none" w:sz="0" w:space="0" w:color="auto"/>
        <w:left w:val="none" w:sz="0" w:space="0" w:color="auto"/>
        <w:bottom w:val="none" w:sz="0" w:space="0" w:color="auto"/>
        <w:right w:val="none" w:sz="0" w:space="0" w:color="auto"/>
      </w:divBdr>
    </w:div>
    <w:div w:id="2073313403">
      <w:bodyDiv w:val="1"/>
      <w:marLeft w:val="0"/>
      <w:marRight w:val="0"/>
      <w:marTop w:val="0"/>
      <w:marBottom w:val="0"/>
      <w:divBdr>
        <w:top w:val="none" w:sz="0" w:space="0" w:color="auto"/>
        <w:left w:val="none" w:sz="0" w:space="0" w:color="auto"/>
        <w:bottom w:val="none" w:sz="0" w:space="0" w:color="auto"/>
        <w:right w:val="none" w:sz="0" w:space="0" w:color="auto"/>
      </w:divBdr>
    </w:div>
    <w:div w:id="2111924920">
      <w:bodyDiv w:val="1"/>
      <w:marLeft w:val="0"/>
      <w:marRight w:val="0"/>
      <w:marTop w:val="0"/>
      <w:marBottom w:val="0"/>
      <w:divBdr>
        <w:top w:val="none" w:sz="0" w:space="0" w:color="auto"/>
        <w:left w:val="none" w:sz="0" w:space="0" w:color="auto"/>
        <w:bottom w:val="none" w:sz="0" w:space="0" w:color="auto"/>
        <w:right w:val="none" w:sz="0" w:space="0" w:color="auto"/>
      </w:divBdr>
    </w:div>
    <w:div w:id="213366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ridge.ufhealth.org/response/2020/04/22/4-22-20-papr-donning-doffing-how-to-videos/" TargetMode="External"/><Relationship Id="rId21" Type="http://schemas.openxmlformats.org/officeDocument/2006/relationships/hyperlink" Target="https://bridge.ufhealth.org/response/2020/03/27/tips-for-virtual-visitation/" TargetMode="External"/><Relationship Id="rId42" Type="http://schemas.openxmlformats.org/officeDocument/2006/relationships/hyperlink" Target="https://bridge.ufhealth.org/response/2020/04/08/4-8-20-important-covid-19-update-n95-surgical-masks-and-fit-testing-requirements/" TargetMode="External"/><Relationship Id="rId47" Type="http://schemas.openxmlformats.org/officeDocument/2006/relationships/image" Target="media/image5.jpeg"/><Relationship Id="rId63" Type="http://schemas.openxmlformats.org/officeDocument/2006/relationships/hyperlink" Target="https://www.youtube.com/watch?v=HluIkTbTBIw" TargetMode="External"/><Relationship Id="rId68" Type="http://schemas.openxmlformats.org/officeDocument/2006/relationships/hyperlink" Target="https://www.cnn.com/videos/health/2020/03/26/coronavirus-covid-19-food-grocery-delivery-safety-tips-orig.cnn" TargetMode="External"/><Relationship Id="rId84" Type="http://schemas.openxmlformats.org/officeDocument/2006/relationships/hyperlink" Target="https://drive.google.com/file/d/1LJpzS8bXZi6qh9LUa8AKrguAkV9M4BZk/view?usp=sharing" TargetMode="External"/><Relationship Id="rId89" Type="http://schemas.openxmlformats.org/officeDocument/2006/relationships/hyperlink" Target="https://www.youtube.com/watch?v=84CydmuHXD8" TargetMode="External"/><Relationship Id="rId7" Type="http://schemas.openxmlformats.org/officeDocument/2006/relationships/endnotes" Target="endnotes.xml"/><Relationship Id="rId71" Type="http://schemas.openxmlformats.org/officeDocument/2006/relationships/hyperlink" Target="https://www.cdc.gov/coronavirus/2019-ncov/index.html?CDC_AA_refVal=https%3A%2F%2Fwww.cdc.gov%2Fcoronavirus%2Findex.html" TargetMode="External"/><Relationship Id="rId92" Type="http://schemas.openxmlformats.org/officeDocument/2006/relationships/hyperlink" Target="https://www.youtube.com/watch?v=HluIkTbTBIw" TargetMode="External"/><Relationship Id="rId2" Type="http://schemas.openxmlformats.org/officeDocument/2006/relationships/numbering" Target="numbering.xml"/><Relationship Id="rId16" Type="http://schemas.openxmlformats.org/officeDocument/2006/relationships/hyperlink" Target="https://bridge.ufhealth.org/response/2020/04/30/safety-measures-taken-at-uf-health-hospitals-and-ers/" TargetMode="External"/><Relationship Id="rId29" Type="http://schemas.openxmlformats.org/officeDocument/2006/relationships/hyperlink" Target="https://bridge.ufhealth.org/response/2020/04/22/4-22-20-n95-and-eye-protection-donning-doffing-how-to-videos/" TargetMode="External"/><Relationship Id="rId107" Type="http://schemas.openxmlformats.org/officeDocument/2006/relationships/fontTable" Target="fontTable.xml"/><Relationship Id="rId11" Type="http://schemas.openxmlformats.org/officeDocument/2006/relationships/hyperlink" Target="http://alert.psychnews.org/2020/04/five-strategies-to-protect-patients.html" TargetMode="External"/><Relationship Id="rId24" Type="http://schemas.openxmlformats.org/officeDocument/2006/relationships/hyperlink" Target="https://imsva91-ctp.trendmicro.com:443/wis/clicktime/v1/query?url=https%3a%2f%2fwww.youtube.com%2fwatch%3fv%3ds4kZHnApL9I%26feature%3demb%5ftitle&amp;umid=5008B83F-A3E8-B105-B541-745B207FF487&amp;auth=5ab06289d9c3b14f9a77f69d29e7a25870e86301-469adcdbc658618c746724058042feca174492dd" TargetMode="External"/><Relationship Id="rId32" Type="http://schemas.openxmlformats.org/officeDocument/2006/relationships/hyperlink" Target="https://bridge.ufhealth.org/response/2020/04/19/4-19-20-video-message-from-ed-jimenez/" TargetMode="External"/><Relationship Id="rId37" Type="http://schemas.openxmlformats.org/officeDocument/2006/relationships/hyperlink" Target="https://bridge.ufhealth.org/response/2020/04/10/4-10-20-covid-19-appropriate-ppe-options/" TargetMode="External"/><Relationship Id="rId40" Type="http://schemas.openxmlformats.org/officeDocument/2006/relationships/hyperlink" Target="https://bridge.ufhealth.org/response/2020/04/10/4-10-20-covid-19-appropriate-ppe-options/" TargetMode="External"/><Relationship Id="rId45" Type="http://schemas.openxmlformats.org/officeDocument/2006/relationships/hyperlink" Target="https://www.jointcommission.org/-/media/tjc/documents/resources/patient-safety-topics/infection-prevention-and-hai/covid19/public_statement_on_masks_from_home.pdf" TargetMode="External"/><Relationship Id="rId53" Type="http://schemas.openxmlformats.org/officeDocument/2006/relationships/image" Target="media/image6.jpeg"/><Relationship Id="rId58" Type="http://schemas.openxmlformats.org/officeDocument/2006/relationships/image" Target="media/image11.jpeg"/><Relationship Id="rId66" Type="http://schemas.openxmlformats.org/officeDocument/2006/relationships/hyperlink" Target="https://www.cdc.gov/coronavirus/2019-ncov/daily-life-coping/checklist-household-ready.html?CDC_AA_refVal=https%3A%2F%2Fwww.cdc.gov%2Fcoronavirus%2F2019-ncov%2Fprepare%2Fprotect-home.html" TargetMode="External"/><Relationship Id="rId74" Type="http://schemas.openxmlformats.org/officeDocument/2006/relationships/hyperlink" Target="https://www.cdc.gov/coronavirus/2019-ncov/need-extra-precautions/people-at-higher-risk.html" TargetMode="External"/><Relationship Id="rId79" Type="http://schemas.openxmlformats.org/officeDocument/2006/relationships/hyperlink" Target="https://multimedia.3m.com/mws/media/1791500O/comparison-ffp2-kn95-n95-filtering-facepiece-respirator-classes-tb.pdf" TargetMode="External"/><Relationship Id="rId87" Type="http://schemas.openxmlformats.org/officeDocument/2006/relationships/hyperlink" Target="https://www.youtube.com/watch?v=qilLP_UnaHg" TargetMode="External"/><Relationship Id="rId102" Type="http://schemas.openxmlformats.org/officeDocument/2006/relationships/hyperlink" Target="https://www.digitaltrends.com/health-fitness/how-to-clean-and-sterilize-your-homemade-face-mask/" TargetMode="External"/><Relationship Id="rId5" Type="http://schemas.openxmlformats.org/officeDocument/2006/relationships/webSettings" Target="webSettings.xml"/><Relationship Id="rId61" Type="http://schemas.openxmlformats.org/officeDocument/2006/relationships/hyperlink" Target="https://vimeo.com/156323502" TargetMode="External"/><Relationship Id="rId82" Type="http://schemas.openxmlformats.org/officeDocument/2006/relationships/hyperlink" Target="https://www.cdc.gov/niosh/npptl/pdfs/UnderstandDifferenceInfographic-508.pdf" TargetMode="External"/><Relationship Id="rId90" Type="http://schemas.openxmlformats.org/officeDocument/2006/relationships/hyperlink" Target="https://vimeo.com/156323502" TargetMode="External"/><Relationship Id="rId95" Type="http://schemas.openxmlformats.org/officeDocument/2006/relationships/hyperlink" Target="https://imsva91-ctp.trendmicro.com:443/wis/clicktime/v1/query?url=https%3a%2f%2fwww.youtube.com%2fwatch%3fv%3dB2BzoP%2d7M1I%26feature%3demb%5ftitle&amp;umid=5008B83F-A3E8-B105-B541-745B207FF487&amp;auth=5ab06289d9c3b14f9a77f69d29e7a25870e86301-f5f28f61d5fcf6c0be062cc8b3114314e3cfdd8e" TargetMode="External"/><Relationship Id="rId19" Type="http://schemas.openxmlformats.org/officeDocument/2006/relationships/hyperlink" Target="https://bridge.ufhealth.org/response/2020/04/25/video-message-regarding-therapeutics-related-to-covid-19/" TargetMode="External"/><Relationship Id="rId14" Type="http://schemas.openxmlformats.org/officeDocument/2006/relationships/hyperlink" Target="https://youtu.be/X2Z3Pq6kcgk" TargetMode="External"/><Relationship Id="rId22" Type="http://schemas.openxmlformats.org/officeDocument/2006/relationships/hyperlink" Target="https://bridge.ufhealth.org/response/clinical-guidance-for-patient-care/" TargetMode="External"/><Relationship Id="rId27" Type="http://schemas.openxmlformats.org/officeDocument/2006/relationships/hyperlink" Target="https://imsva91-ctp.trendmicro.com:443/wis/clicktime/v1/query?url=https%3a%2f%2fwww.youtube.com%2fwatch%3fv%3dbhANGNlbpOY%26feature%3demb%5ftitle&amp;umid=5008B83F-A3E8-B105-B541-745B207FF487&amp;auth=5ab06289d9c3b14f9a77f69d29e7a25870e86301-2e9524ce661380eaec351a22315df7ded9de6f6d" TargetMode="External"/><Relationship Id="rId30" Type="http://schemas.openxmlformats.org/officeDocument/2006/relationships/hyperlink" Target="https://imsva91-ctp.trendmicro.com:443/wis/clicktime/v1/query?url=https%3a%2f%2fwww.youtube.com%2fwatch%3fv%3d2I5sffaCBdA%26feature%3demb%5ftitle&amp;umid=5008B83F-A3E8-B105-B541-745B207FF487&amp;auth=5ab06289d9c3b14f9a77f69d29e7a25870e86301-7969da9dd8cbfbf85e0bfa193e507d4b4c503ead" TargetMode="External"/><Relationship Id="rId35" Type="http://schemas.openxmlformats.org/officeDocument/2006/relationships/hyperlink" Target="https://urldefense.proofpoint.com/v2/url?u=https-3A__www.youtube.com_watch-3Fv-3DyaPZRlVt1Fo&amp;d=DwMGaQ&amp;c=sJ6xIWYx-zLMB3EPkvcnVg&amp;r=C6DCfwF1SsklcjC-wt_kvc_TB8pgbAFH_ZONMnt9WwY&amp;m=91A7pqc6ymaqDwQI_8KyHWB3cSMI2AcoY8NmkF55gZs&amp;s=v_BcIptbremWh3MfPtZ2Xw-68FHkYv7mXViVEp0Waz0&amp;e=" TargetMode="External"/><Relationship Id="rId43" Type="http://schemas.openxmlformats.org/officeDocument/2006/relationships/image" Target="media/image2.jpeg"/><Relationship Id="rId48" Type="http://schemas.openxmlformats.org/officeDocument/2006/relationships/hyperlink" Target="https://www.nejm.org/doi/pdf/10.1056/NEJMp2006372?articleTools=true" TargetMode="External"/><Relationship Id="rId56" Type="http://schemas.openxmlformats.org/officeDocument/2006/relationships/image" Target="media/image9.jpeg"/><Relationship Id="rId64" Type="http://schemas.openxmlformats.org/officeDocument/2006/relationships/hyperlink" Target="https://www.youtube.com/watch?v=84CydmuHXD8" TargetMode="External"/><Relationship Id="rId69" Type="http://schemas.openxmlformats.org/officeDocument/2006/relationships/hyperlink" Target="https://www.instacart.com/publix" TargetMode="External"/><Relationship Id="rId77" Type="http://schemas.openxmlformats.org/officeDocument/2006/relationships/hyperlink" Target="https://blogs.cdc.gov/niosh-science-blog/2009/10/14/n95/" TargetMode="External"/><Relationship Id="rId100" Type="http://schemas.openxmlformats.org/officeDocument/2006/relationships/hyperlink" Target="https://imsva91-ctp.trendmicro.com:443/wis/clicktime/v1/query?url=https%3a%2f%2fwww.youtube.com%2fwatch%3fv%3d2I5sffaCBdA%26feature%3demb%5ftitle&amp;umid=5008B83F-A3E8-B105-B541-745B207FF487&amp;auth=5ab06289d9c3b14f9a77f69d29e7a25870e86301-7969da9dd8cbfbf85e0bfa193e507d4b4c503ead" TargetMode="External"/><Relationship Id="rId105" Type="http://schemas.openxmlformats.org/officeDocument/2006/relationships/footer" Target="footer1.xml"/><Relationship Id="rId8" Type="http://schemas.openxmlformats.org/officeDocument/2006/relationships/hyperlink" Target="https://drive.google.com/file/d/1LJpzS8bXZi6qh9LUa8AKrguAkV9M4BZk/view?usp=sharing" TargetMode="External"/><Relationship Id="rId51" Type="http://schemas.openxmlformats.org/officeDocument/2006/relationships/hyperlink" Target="https://drive.google.com/file/d/18u6VQmSLHm2o5lqXzerU8Q9nTUdNauIq/view?usp=sharing" TargetMode="External"/><Relationship Id="rId72" Type="http://schemas.openxmlformats.org/officeDocument/2006/relationships/hyperlink" Target="https://www.cdc.gov/handwashing/when-how-handwashing.html" TargetMode="External"/><Relationship Id="rId80" Type="http://schemas.openxmlformats.org/officeDocument/2006/relationships/hyperlink" Target="https://www.forbes.com/sites/rachelsandler/2020/04/03/fda-reverses-course-approves-chinas-equivalent-of-the-n95-mask-to-protect-against-coronavirus/" TargetMode="External"/><Relationship Id="rId85" Type="http://schemas.openxmlformats.org/officeDocument/2006/relationships/hyperlink" Target="https://drive.google.com/open?id=1MAzFevSuIMNE8W2tkptlc4ZkuVV6o2Fq" TargetMode="External"/><Relationship Id="rId93" Type="http://schemas.openxmlformats.org/officeDocument/2006/relationships/hyperlink" Target="https://bridge.ufhealth.org/response/2020/04/22/4-22-20-capr-donning-doffing-how-to-videos/" TargetMode="External"/><Relationship Id="rId98" Type="http://schemas.openxmlformats.org/officeDocument/2006/relationships/hyperlink" Target="https://imsva91-ctp.trendmicro.com:443/wis/clicktime/v1/query?url=https%3a%2f%2fwww.youtube.com%2fwatch%3fv%3db5z%5focZnkOo%26feature%3demb%5ftitle&amp;umid=5008B83F-A3E8-B105-B541-745B207FF487&amp;auth=5ab06289d9c3b14f9a77f69d29e7a25870e86301-89ec61f10806633a678bcba62993924c9e2504e1" TargetMode="External"/><Relationship Id="rId3" Type="http://schemas.openxmlformats.org/officeDocument/2006/relationships/styles" Target="styles.xml"/><Relationship Id="rId12" Type="http://schemas.openxmlformats.org/officeDocument/2006/relationships/hyperlink" Target="https://bridge.ufhealth.org/response/2020/05/05/5-5-20-masks-and-face-covers-now-required-in-patient-care-and-non-clinical-areas/" TargetMode="External"/><Relationship Id="rId17" Type="http://schemas.openxmlformats.org/officeDocument/2006/relationships/hyperlink" Target="https://bridge.ufhealth.org/response/2020/04/27/dr-nicole-iovine-uf-health-shands-hospital-epidemiologist-in-chief-demonstrates-masking-handwashing-and-hand-sanitization-procedures/" TargetMode="External"/><Relationship Id="rId25" Type="http://schemas.openxmlformats.org/officeDocument/2006/relationships/hyperlink" Target="https://imsva91-ctp.trendmicro.com:443/wis/clicktime/v1/query?url=https%3a%2f%2fwww.youtube.com%2fwatch%3fv%3dB2BzoP%2d7M1I%26feature%3demb%5ftitle&amp;umid=5008B83F-A3E8-B105-B541-745B207FF487&amp;auth=5ab06289d9c3b14f9a77f69d29e7a25870e86301-f5f28f61d5fcf6c0be062cc8b3114314e3cfdd8e" TargetMode="External"/><Relationship Id="rId33" Type="http://schemas.openxmlformats.org/officeDocument/2006/relationships/hyperlink" Target="https://urldefense.proofpoint.com/v2/url?u=https-3A__www.youtube.com_watch-3Fv-3Df3wnM2jXY9c-26feature-3Dyoutu.be&amp;d=DwMGaQ&amp;c=sJ6xIWYx-zLMB3EPkvcnVg&amp;r=C6DCfwF1SsklcjC-wt_kvc_TB8pgbAFH_ZONMnt9WwY&amp;m=gl4fEuvTvaZ4cpAMDmd8cFFR2VP8V2VOqhmbzlbrzEw&amp;s=OCedCgPhzMDG2GBUcP2nMrJVCV85AKGlMYDTBh5ZGqM&amp;e=" TargetMode="External"/><Relationship Id="rId38" Type="http://schemas.openxmlformats.org/officeDocument/2006/relationships/hyperlink" Target="https://coronavirus.ufhealth.org/" TargetMode="External"/><Relationship Id="rId46" Type="http://schemas.openxmlformats.org/officeDocument/2006/relationships/image" Target="media/image4.jpeg"/><Relationship Id="rId59" Type="http://schemas.openxmlformats.org/officeDocument/2006/relationships/image" Target="media/image12.jpeg"/><Relationship Id="rId67" Type="http://schemas.openxmlformats.org/officeDocument/2006/relationships/hyperlink" Target="https://www.cdc.gov/coronavirus/2019-ncov/hcp/guidance-prevent-spread.html" TargetMode="External"/><Relationship Id="rId103" Type="http://schemas.openxmlformats.org/officeDocument/2006/relationships/hyperlink" Target="https://www.cnn.com/videos/health/2020/03/26/coronavirus-covid-19-food-grocery-delivery-safety-tips-orig.cnn" TargetMode="External"/><Relationship Id="rId108" Type="http://schemas.openxmlformats.org/officeDocument/2006/relationships/theme" Target="theme/theme1.xml"/><Relationship Id="rId20" Type="http://schemas.openxmlformats.org/officeDocument/2006/relationships/hyperlink" Target="https://urldefense.proofpoint.com/v2/url?u=https-3A__www.youtube.com_watch-3Fv-3DYEM2T5azWaI&amp;d=DwMF-g&amp;c=sJ6xIWYx-zLMB3EPkvcnVg&amp;r=C6DCfwF1SsklcjC-wt_kvc_TB8pgbAFH_ZONMnt9WwY&amp;m=Uzs8uMZRl6_l3BoNpLaj5bIH_yl33kSwMjI5LwlEzuQ&amp;s=DWAZ1kaIzOSJ6vX1sd_GP4xlVlS3hVJ6b-pCjdQrcwQ&amp;e=" TargetMode="External"/><Relationship Id="rId41" Type="http://schemas.openxmlformats.org/officeDocument/2006/relationships/hyperlink" Target="https://bridge.ufhealth.org/response/wp-content/uploads/sites/51/2020/04/153469_PPE_Info_PowerPoint_Editable_version_FINAL.pdf" TargetMode="External"/><Relationship Id="rId54" Type="http://schemas.openxmlformats.org/officeDocument/2006/relationships/image" Target="media/image7.jpg"/><Relationship Id="rId62" Type="http://schemas.openxmlformats.org/officeDocument/2006/relationships/hyperlink" Target="https://utmb.ensemblevideo.com/hapi/v1/contents/permalinks/Nk9n7Q6H/view" TargetMode="External"/><Relationship Id="rId70" Type="http://schemas.openxmlformats.org/officeDocument/2006/relationships/hyperlink" Target="https://www.covidprotocols.org/" TargetMode="External"/><Relationship Id="rId75" Type="http://schemas.openxmlformats.org/officeDocument/2006/relationships/hyperlink" Target="https://www.cdc.gov/coronavirus/2019-ncov/prevent-getting-sick/cleaning-disinfection.html" TargetMode="External"/><Relationship Id="rId83" Type="http://schemas.openxmlformats.org/officeDocument/2006/relationships/hyperlink" Target="https://www.youtube.com/watch?v=n1eeQeAe80A&amp;feature=emb_logo" TargetMode="External"/><Relationship Id="rId88" Type="http://schemas.openxmlformats.org/officeDocument/2006/relationships/hyperlink" Target="https://www.youtube.com/watch?v=9VbojLOQe94" TargetMode="External"/><Relationship Id="rId91" Type="http://schemas.openxmlformats.org/officeDocument/2006/relationships/hyperlink" Target="https://utmb.ensemblevideo.com/hapi/v1/contents/permalinks/Nk9n7Q6H/view" TargetMode="External"/><Relationship Id="rId96" Type="http://schemas.openxmlformats.org/officeDocument/2006/relationships/hyperlink" Target="https://bridge.ufhealth.org/response/2020/04/22/4-22-20-papr-donning-doffing-how-to-video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ridge.ufhealth.org/response/2020/05/05/5-5-20-masks-and-face-covers-now-required-in-patient-care-and-non-clinical-areas/" TargetMode="External"/><Relationship Id="rId23" Type="http://schemas.openxmlformats.org/officeDocument/2006/relationships/hyperlink" Target="https://bridge.ufhealth.org/response/2020/04/22/4-22-20-capr-donning-doffing-how-to-videos/" TargetMode="External"/><Relationship Id="rId28" Type="http://schemas.openxmlformats.org/officeDocument/2006/relationships/hyperlink" Target="https://imsva91-ctp.trendmicro.com:443/wis/clicktime/v1/query?url=https%3a%2f%2fwww.youtube.com%2fwatch%3fv%3db5z%5focZnkOo%26feature%3demb%5ftitle&amp;umid=5008B83F-A3E8-B105-B541-745B207FF487&amp;auth=5ab06289d9c3b14f9a77f69d29e7a25870e86301-89ec61f10806633a678bcba62993924c9e2504e1" TargetMode="External"/><Relationship Id="rId36" Type="http://schemas.openxmlformats.org/officeDocument/2006/relationships/hyperlink" Target="https://bridge.ufhealth.org/response/2020/04/16/4-16-20-updated-mask-recommendations/" TargetMode="External"/><Relationship Id="rId49" Type="http://schemas.openxmlformats.org/officeDocument/2006/relationships/hyperlink" Target="https://www.youtube.com/watch?v=9VbojLOQe94" TargetMode="External"/><Relationship Id="rId57" Type="http://schemas.openxmlformats.org/officeDocument/2006/relationships/image" Target="media/image10.jpeg"/><Relationship Id="rId106" Type="http://schemas.openxmlformats.org/officeDocument/2006/relationships/footer" Target="footer2.xml"/><Relationship Id="rId10" Type="http://schemas.openxmlformats.org/officeDocument/2006/relationships/image" Target="media/image1.jpeg"/><Relationship Id="rId31" Type="http://schemas.openxmlformats.org/officeDocument/2006/relationships/hyperlink" Target="https://imsva91-ctp.trendmicro.com:443/wis/clicktime/v1/query?url=https%3a%2f%2fwww.youtube.com%2fwatch%3fv%3dl0suBcMsyAI%26feature%3demb%5ftitle&amp;umid=5008B83F-A3E8-B105-B541-745B207FF487&amp;auth=5ab06289d9c3b14f9a77f69d29e7a25870e86301-8c1b9a5ce494043fa1cadade73c5a790ed1dbde3" TargetMode="External"/><Relationship Id="rId44" Type="http://schemas.openxmlformats.org/officeDocument/2006/relationships/image" Target="media/image3.jpeg"/><Relationship Id="rId52" Type="http://schemas.openxmlformats.org/officeDocument/2006/relationships/hyperlink" Target="https://www.youtube.com/watch?v=qilLP_UnaHg" TargetMode="External"/><Relationship Id="rId60" Type="http://schemas.openxmlformats.org/officeDocument/2006/relationships/hyperlink" Target="https://www.digitaltrends.com/health-fitness/how-to-clean-and-sterilize-your-homemade-face-mask/" TargetMode="External"/><Relationship Id="rId65" Type="http://schemas.openxmlformats.org/officeDocument/2006/relationships/hyperlink" Target="https://support.apple.com/en-us/HT204172?mod=article_inline" TargetMode="External"/><Relationship Id="rId73" Type="http://schemas.openxmlformats.org/officeDocument/2006/relationships/hyperlink" Target="https://www.whitehouse.gov/wp-content/uploads/2020/03/03.16.20_coronavirus-guidance_8.5x11_315PM.pdf" TargetMode="External"/><Relationship Id="rId78" Type="http://schemas.openxmlformats.org/officeDocument/2006/relationships/hyperlink" Target="https://www.nytimes.com/2020/04/03/health/coronavirus-n95-kn95-masks.html" TargetMode="External"/><Relationship Id="rId81" Type="http://schemas.openxmlformats.org/officeDocument/2006/relationships/hyperlink" Target="https://www.ncbi.nlm.nih.gov/pmc/articles/PMC5058571/" TargetMode="External"/><Relationship Id="rId86" Type="http://schemas.openxmlformats.org/officeDocument/2006/relationships/hyperlink" Target="https://drive.google.com/file/d/18u6VQmSLHm2o5lqXzerU8Q9nTUdNauIq/view?usp=sharing" TargetMode="External"/><Relationship Id="rId94" Type="http://schemas.openxmlformats.org/officeDocument/2006/relationships/hyperlink" Target="https://imsva91-ctp.trendmicro.com:443/wis/clicktime/v1/query?url=https%3a%2f%2fwww.youtube.com%2fwatch%3fv%3ds4kZHnApL9I%26feature%3demb%5ftitle&amp;umid=5008B83F-A3E8-B105-B541-745B207FF487&amp;auth=5ab06289d9c3b14f9a77f69d29e7a25870e86301-469adcdbc658618c746724058042feca174492dd" TargetMode="External"/><Relationship Id="rId99" Type="http://schemas.openxmlformats.org/officeDocument/2006/relationships/hyperlink" Target="https://bridge.ufhealth.org/response/2020/04/22/4-22-20-n95-and-eye-protection-donning-doffing-how-to-videos/" TargetMode="External"/><Relationship Id="rId101" Type="http://schemas.openxmlformats.org/officeDocument/2006/relationships/hyperlink" Target="https://imsva91-ctp.trendmicro.com:443/wis/clicktime/v1/query?url=https%3a%2f%2fwww.youtube.com%2fwatch%3fv%3dl0suBcMsyAI%26feature%3demb%5ftitle&amp;umid=5008B83F-A3E8-B105-B541-745B207FF487&amp;auth=5ab06289d9c3b14f9a77f69d29e7a25870e86301-8c1b9a5ce494043fa1cadade73c5a790ed1dbde3" TargetMode="External"/><Relationship Id="rId4" Type="http://schemas.openxmlformats.org/officeDocument/2006/relationships/settings" Target="settings.xml"/><Relationship Id="rId9" Type="http://schemas.openxmlformats.org/officeDocument/2006/relationships/hyperlink" Target="https://drive.google.com/open?id=1MAzFevSuIMNE8W2tkptlc4ZkuVV6o2Fq" TargetMode="External"/><Relationship Id="rId13" Type="http://schemas.openxmlformats.org/officeDocument/2006/relationships/hyperlink" Target="https://bridge.ufhealth.org/response/2020/05/05/video-message-from-ed-jimenez-covid-19-update/" TargetMode="External"/><Relationship Id="rId18" Type="http://schemas.openxmlformats.org/officeDocument/2006/relationships/hyperlink" Target="https://www.youtube.com/watch?v=n1eeQeAe80A&amp;feature=emb_logo" TargetMode="External"/><Relationship Id="rId39" Type="http://schemas.openxmlformats.org/officeDocument/2006/relationships/hyperlink" Target="https://bridge.ufhealth.org/response/2020/04/13/4-13-20-guidance-for-reusing-n-95s/" TargetMode="External"/><Relationship Id="rId34" Type="http://schemas.openxmlformats.org/officeDocument/2006/relationships/hyperlink" Target="https://bridge.ufhealth.org/response/2020/04/17/4-17-20-video-message-from-nicole-iovine-m-d/&#8203;" TargetMode="External"/><Relationship Id="rId50" Type="http://schemas.openxmlformats.org/officeDocument/2006/relationships/hyperlink" Target="https://www.ncbi.nlm.nih.gov/pmc/articles/PMC4474252/" TargetMode="External"/><Relationship Id="rId55" Type="http://schemas.openxmlformats.org/officeDocument/2006/relationships/image" Target="media/image8.jpg"/><Relationship Id="rId76" Type="http://schemas.openxmlformats.org/officeDocument/2006/relationships/hyperlink" Target="https://www.epa.gov/sites/production/files/2020-03/documents/sars-cov-2-list_03-03-2020.pdf" TargetMode="External"/><Relationship Id="rId97" Type="http://schemas.openxmlformats.org/officeDocument/2006/relationships/hyperlink" Target="https://imsva91-ctp.trendmicro.com:443/wis/clicktime/v1/query?url=https%3a%2f%2fwww.youtube.com%2fwatch%3fv%3dbhANGNlbpOY%26feature%3demb%5ftitle&amp;umid=5008B83F-A3E8-B105-B541-745B207FF487&amp;auth=5ab06289d9c3b14f9a77f69d29e7a25870e86301-2e9524ce661380eaec351a22315df7ded9de6f6d" TargetMode="External"/><Relationship Id="rId104" Type="http://schemas.openxmlformats.org/officeDocument/2006/relationships/image" Target="media/image1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BF46F-77F5-4686-97FD-1A13DBA52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7771</Words>
  <Characters>44299</Characters>
  <Application>Microsoft Office Word</Application>
  <DocSecurity>4</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Priscilla Spence</cp:lastModifiedBy>
  <cp:revision>2</cp:revision>
  <cp:lastPrinted>2020-04-01T13:01:00Z</cp:lastPrinted>
  <dcterms:created xsi:type="dcterms:W3CDTF">2020-05-08T17:51:00Z</dcterms:created>
  <dcterms:modified xsi:type="dcterms:W3CDTF">2020-05-08T17:51:00Z</dcterms:modified>
</cp:coreProperties>
</file>